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6078" w14:textId="25B86D8B" w:rsidR="007525CA" w:rsidRDefault="00AB356B" w:rsidP="00AB356B">
      <w:pPr>
        <w:jc w:val="center"/>
        <w:rPr>
          <w:b/>
          <w:u w:val="single"/>
        </w:rPr>
      </w:pPr>
      <w:r w:rsidRPr="00AB356B">
        <w:rPr>
          <w:b/>
          <w:u w:val="single"/>
        </w:rPr>
        <w:t xml:space="preserve">Unit </w:t>
      </w:r>
      <w:r w:rsidR="00C45E36">
        <w:rPr>
          <w:b/>
          <w:u w:val="single"/>
        </w:rPr>
        <w:t>4</w:t>
      </w:r>
      <w:r w:rsidRPr="00AB356B">
        <w:rPr>
          <w:b/>
          <w:u w:val="single"/>
        </w:rPr>
        <w:t xml:space="preserve"> </w:t>
      </w:r>
      <w:r w:rsidR="00C45E36">
        <w:rPr>
          <w:b/>
          <w:u w:val="single"/>
        </w:rPr>
        <w:t>International Economics</w:t>
      </w:r>
      <w:r w:rsidRPr="00AB356B">
        <w:rPr>
          <w:b/>
          <w:u w:val="single"/>
        </w:rPr>
        <w:t xml:space="preserve"> Study Guide</w:t>
      </w:r>
    </w:p>
    <w:p w14:paraId="09C7C119" w14:textId="250B489A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absolute advantage and comparative advantage? </w:t>
      </w:r>
    </w:p>
    <w:p w14:paraId="3CED06F3" w14:textId="567E09D9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When would countries trade with one another? </w:t>
      </w:r>
    </w:p>
    <w:p w14:paraId="3C4CBB46" w14:textId="6543A808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calculate and determine comparative advantage between countries</w:t>
      </w:r>
    </w:p>
    <w:p w14:paraId="1ABCDE71" w14:textId="3BEF0D22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Define- trade, trade surplus, and trade deficit. </w:t>
      </w:r>
    </w:p>
    <w:p w14:paraId="5CD7A040" w14:textId="733763D4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the following trade barriers </w:t>
      </w:r>
    </w:p>
    <w:p w14:paraId="2EFDB7B9" w14:textId="4DEC56C7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Tariffs</w:t>
      </w:r>
    </w:p>
    <w:p w14:paraId="01B896B0" w14:textId="4C9D65CA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Quotas</w:t>
      </w:r>
    </w:p>
    <w:p w14:paraId="3E601139" w14:textId="1C4A4D37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Embargoes</w:t>
      </w:r>
    </w:p>
    <w:p w14:paraId="6980E788" w14:textId="5689A80B" w:rsid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Standards</w:t>
      </w:r>
    </w:p>
    <w:p w14:paraId="7A009E89" w14:textId="36BD10C1" w:rsidR="00C45E36" w:rsidRPr="00C45E36" w:rsidRDefault="00C45E36" w:rsidP="00C45E3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Subsidies</w:t>
      </w:r>
      <w:r w:rsidRPr="00C45E36">
        <w:rPr>
          <w:b/>
        </w:rPr>
        <w:t xml:space="preserve"> </w:t>
      </w:r>
    </w:p>
    <w:p w14:paraId="2D16D538" w14:textId="194E29F1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Know the benefits and costs to each of the trade barriers, and why a country would use each one. </w:t>
      </w:r>
    </w:p>
    <w:p w14:paraId="66ABCD54" w14:textId="072C05B9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purpose of trading blocs such as EU, NAFTA, and ASEAN. </w:t>
      </w:r>
    </w:p>
    <w:p w14:paraId="3EE449AC" w14:textId="4EDD8498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benefits and cost of free trade? </w:t>
      </w:r>
    </w:p>
    <w:p w14:paraId="23349F29" w14:textId="3DCB4555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exchange rates</w:t>
      </w:r>
    </w:p>
    <w:p w14:paraId="3A2F9ECD" w14:textId="0D924D07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define exchange rates in regards to appreciation and depreciation of currency. </w:t>
      </w:r>
    </w:p>
    <w:p w14:paraId="40A1AC35" w14:textId="35368512" w:rsidR="00C45E36" w:rsidRDefault="00C45E36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Explain which groups win and which groups lose when exchange rates change. </w:t>
      </w:r>
    </w:p>
    <w:p w14:paraId="079BD07F" w14:textId="7E2A16F3" w:rsidR="006C53EF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Determine if a currency is weaker or stronger compared to another. </w:t>
      </w:r>
    </w:p>
    <w:p w14:paraId="2FBF5812" w14:textId="546F95E5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convert currencies in to other currencies. ( i.e. $500 USD= ___EU) </w:t>
      </w:r>
    </w:p>
    <w:p w14:paraId="57D6467C" w14:textId="43D88CF0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read and understand a currency conversion chart. </w:t>
      </w:r>
    </w:p>
    <w:p w14:paraId="65A3AF1F" w14:textId="42F9B3E9" w:rsidR="00D90D38" w:rsidRDefault="00D90D38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 exchange rates impact imports and exports? </w:t>
      </w:r>
    </w:p>
    <w:p w14:paraId="21BCADF2" w14:textId="77777777" w:rsidR="00C45E36" w:rsidRPr="00C45E36" w:rsidRDefault="00C45E36" w:rsidP="00C45E36">
      <w:pPr>
        <w:rPr>
          <w:b/>
        </w:rPr>
      </w:pPr>
    </w:p>
    <w:p w14:paraId="42C2F815" w14:textId="07D291FF" w:rsidR="00AB356B" w:rsidRDefault="00C45E36" w:rsidP="00AB356B">
      <w:pPr>
        <w:ind w:left="360"/>
        <w:rPr>
          <w:b/>
        </w:rPr>
      </w:pPr>
      <w:r>
        <w:rPr>
          <w:b/>
        </w:rPr>
        <w:t xml:space="preserve">In addition to the study guide, make sure that you review all notes, classwork, LTA and videos on the blog for more review. </w:t>
      </w:r>
    </w:p>
    <w:p w14:paraId="68EF090D" w14:textId="77777777" w:rsidR="00AB356B" w:rsidRDefault="00AB356B">
      <w:bookmarkStart w:id="0" w:name="_GoBack"/>
      <w:bookmarkEnd w:id="0"/>
    </w:p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D95"/>
    <w:multiLevelType w:val="hybridMultilevel"/>
    <w:tmpl w:val="A8F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B"/>
    <w:rsid w:val="006C53EF"/>
    <w:rsid w:val="00961AF9"/>
    <w:rsid w:val="00AB356B"/>
    <w:rsid w:val="00C45E36"/>
    <w:rsid w:val="00CE405C"/>
    <w:rsid w:val="00D90D38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Dennis Roberts</cp:lastModifiedBy>
  <cp:revision>2</cp:revision>
  <dcterms:created xsi:type="dcterms:W3CDTF">2018-10-31T18:11:00Z</dcterms:created>
  <dcterms:modified xsi:type="dcterms:W3CDTF">2018-10-31T18:11:00Z</dcterms:modified>
</cp:coreProperties>
</file>