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6BD0" w14:textId="77777777" w:rsidR="009464C6" w:rsidRDefault="00784C31" w:rsidP="009464C6">
      <w:pPr>
        <w:pStyle w:val="NormalWeb"/>
        <w:jc w:val="center"/>
        <w:rPr>
          <w:rFonts w:asciiTheme="minorHAnsi" w:hAnsiTheme="minorHAnsi" w:cstheme="minorHAnsi"/>
          <w:b/>
          <w:color w:val="000000" w:themeColor="text1"/>
          <w:sz w:val="36"/>
          <w:szCs w:val="36"/>
        </w:rPr>
      </w:pPr>
      <w:r w:rsidRPr="00784C31">
        <w:rPr>
          <w:rFonts w:asciiTheme="minorHAnsi" w:hAnsiTheme="minorHAnsi" w:cstheme="minorHAnsi"/>
          <w:b/>
          <w:color w:val="000000" w:themeColor="text1"/>
          <w:sz w:val="36"/>
          <w:szCs w:val="36"/>
        </w:rPr>
        <w:t>Coach Roberts AP Government Syllabus</w:t>
      </w:r>
    </w:p>
    <w:p w14:paraId="53983C93" w14:textId="77777777" w:rsidR="009464C6" w:rsidRDefault="25DE9C14" w:rsidP="00FC204D">
      <w:pPr>
        <w:pStyle w:val="NormalWeb"/>
        <w:rPr>
          <w:rFonts w:asciiTheme="minorHAnsi" w:hAnsiTheme="minorHAnsi" w:cstheme="minorHAnsi"/>
          <w:b/>
          <w:color w:val="000000" w:themeColor="text1"/>
          <w:sz w:val="36"/>
          <w:szCs w:val="36"/>
        </w:rPr>
      </w:pPr>
      <w:r w:rsidRPr="00FC204D">
        <w:rPr>
          <w:rFonts w:asciiTheme="minorHAnsi" w:hAnsiTheme="minorHAnsi" w:cstheme="minorHAnsi"/>
          <w:b/>
          <w:bCs/>
          <w:color w:val="000000" w:themeColor="text1"/>
        </w:rPr>
        <w:t>Course Description</w:t>
      </w:r>
      <w:r w:rsidR="001432C2" w:rsidRPr="00FC204D">
        <w:rPr>
          <w:rFonts w:asciiTheme="minorHAnsi" w:hAnsiTheme="minorHAnsi" w:cstheme="minorHAnsi"/>
          <w:b/>
          <w:bCs/>
          <w:color w:val="000000" w:themeColor="text1"/>
        </w:rPr>
        <w:t>:</w:t>
      </w:r>
    </w:p>
    <w:p w14:paraId="71736C9D" w14:textId="52C9E358" w:rsidR="001432C2" w:rsidRPr="009464C6" w:rsidRDefault="001432C2" w:rsidP="00FC204D">
      <w:pPr>
        <w:pStyle w:val="NormalWeb"/>
        <w:rPr>
          <w:rFonts w:asciiTheme="minorHAnsi" w:hAnsiTheme="minorHAnsi" w:cstheme="minorHAnsi"/>
          <w:b/>
          <w:color w:val="000000" w:themeColor="text1"/>
          <w:sz w:val="36"/>
          <w:szCs w:val="36"/>
        </w:rPr>
      </w:pPr>
      <w:r w:rsidRPr="00FC204D">
        <w:rPr>
          <w:rFonts w:asciiTheme="minorHAnsi" w:hAnsiTheme="minorHAnsi" w:cstheme="minorHAnsi"/>
          <w:bCs/>
          <w:color w:val="000000" w:themeColor="text1"/>
        </w:rPr>
        <w:t>AP Government and Politics provides students with a true college atmosphere in content, pacing, and instruction.  It will challenge students’ ability to think and analyze material critically and give them the opportunity to earn college credit by their performance on the AP Exa</w:t>
      </w:r>
      <w:r w:rsidR="005E3520">
        <w:rPr>
          <w:rFonts w:asciiTheme="minorHAnsi" w:hAnsiTheme="minorHAnsi" w:cstheme="minorHAnsi"/>
          <w:bCs/>
          <w:color w:val="000000" w:themeColor="text1"/>
        </w:rPr>
        <w:t>m.  The goal for the Pope</w:t>
      </w:r>
      <w:bookmarkStart w:id="0" w:name="_GoBack"/>
      <w:bookmarkEnd w:id="0"/>
      <w:r w:rsidRPr="00FC204D">
        <w:rPr>
          <w:rFonts w:asciiTheme="minorHAnsi" w:hAnsiTheme="minorHAnsi" w:cstheme="minorHAnsi"/>
          <w:bCs/>
          <w:color w:val="000000" w:themeColor="text1"/>
        </w:rPr>
        <w:t xml:space="preserve"> student is not to get to college; the goal is to succeed in college.  This course helps achieve that goal.</w:t>
      </w:r>
    </w:p>
    <w:p w14:paraId="75AA44E9" w14:textId="3F3107FF" w:rsidR="00784C31" w:rsidRPr="00784C31" w:rsidRDefault="00784C31" w:rsidP="00784C31">
      <w:pPr>
        <w:pStyle w:val="NormalWeb"/>
        <w:contextualSpacing/>
        <w:rPr>
          <w:rFonts w:cstheme="minorHAnsi"/>
          <w:b/>
          <w:bCs/>
          <w:color w:val="000000" w:themeColor="text1"/>
        </w:rPr>
      </w:pPr>
      <w:r w:rsidRPr="00784C31">
        <w:rPr>
          <w:rFonts w:cstheme="minorHAnsi"/>
          <w:b/>
          <w:bCs/>
          <w:color w:val="000000" w:themeColor="text1"/>
        </w:rPr>
        <w:t>Class Website:</w:t>
      </w:r>
    </w:p>
    <w:p w14:paraId="20229ABA" w14:textId="77777777" w:rsidR="00784C31" w:rsidRPr="00784C31" w:rsidRDefault="00955693" w:rsidP="00784C31">
      <w:pPr>
        <w:pStyle w:val="NormalWeb"/>
        <w:rPr>
          <w:rFonts w:cstheme="minorHAnsi"/>
          <w:bCs/>
          <w:color w:val="000000" w:themeColor="text1"/>
        </w:rPr>
      </w:pPr>
      <w:hyperlink r:id="rId8" w:history="1">
        <w:r w:rsidR="00784C31" w:rsidRPr="00784C31">
          <w:rPr>
            <w:rStyle w:val="Hyperlink"/>
            <w:rFonts w:cstheme="minorHAnsi"/>
            <w:bCs/>
          </w:rPr>
          <w:t>https://coachrobertsphs.weebly.com</w:t>
        </w:r>
      </w:hyperlink>
    </w:p>
    <w:p w14:paraId="300FBA44" w14:textId="63BABEFA" w:rsidR="00784C31" w:rsidRPr="00784C31" w:rsidRDefault="00784C31" w:rsidP="00784C31">
      <w:pPr>
        <w:pStyle w:val="NormalWeb"/>
        <w:rPr>
          <w:rFonts w:cstheme="minorHAnsi"/>
          <w:bCs/>
          <w:color w:val="000000" w:themeColor="text1"/>
        </w:rPr>
      </w:pPr>
      <w:r w:rsidRPr="00784C31">
        <w:rPr>
          <w:rFonts w:cstheme="minorHAnsi"/>
          <w:bCs/>
          <w:color w:val="000000" w:themeColor="text1"/>
        </w:rPr>
        <w:t xml:space="preserve">  This website will provide you with all sorts of information.  You can access additional resources, topical readings, class notes, vocabulary, sample exam questions, sample FRQs, etc.  Use it to your advantage.</w:t>
      </w:r>
    </w:p>
    <w:p w14:paraId="555E5ACF" w14:textId="77777777" w:rsidR="00383FEF" w:rsidRDefault="00784C31" w:rsidP="00FC204D">
      <w:pPr>
        <w:pStyle w:val="NormalWeb"/>
        <w:contextualSpacing/>
        <w:rPr>
          <w:rFonts w:asciiTheme="minorHAnsi" w:hAnsiTheme="minorHAnsi" w:cstheme="minorHAnsi"/>
          <w:bCs/>
          <w:color w:val="000000" w:themeColor="text1"/>
        </w:rPr>
      </w:pPr>
      <w:r w:rsidRPr="00784C31">
        <w:rPr>
          <w:rFonts w:asciiTheme="minorHAnsi" w:hAnsiTheme="minorHAnsi" w:cstheme="minorHAnsi"/>
          <w:b/>
          <w:bCs/>
          <w:color w:val="000000" w:themeColor="text1"/>
        </w:rPr>
        <w:t>Classroom Environment</w:t>
      </w:r>
      <w:r>
        <w:rPr>
          <w:rFonts w:asciiTheme="minorHAnsi" w:hAnsiTheme="minorHAnsi" w:cstheme="minorHAnsi"/>
          <w:bCs/>
          <w:color w:val="000000" w:themeColor="text1"/>
        </w:rPr>
        <w:t xml:space="preserve">: </w:t>
      </w:r>
    </w:p>
    <w:p w14:paraId="1F4553DF" w14:textId="77777777" w:rsidR="00383FEF" w:rsidRDefault="00383FEF" w:rsidP="00FC204D">
      <w:pPr>
        <w:pStyle w:val="NormalWeb"/>
        <w:contextualSpacing/>
        <w:rPr>
          <w:rFonts w:asciiTheme="minorHAnsi" w:hAnsiTheme="minorHAnsi" w:cstheme="minorHAnsi"/>
          <w:bCs/>
          <w:color w:val="000000" w:themeColor="text1"/>
        </w:rPr>
      </w:pPr>
    </w:p>
    <w:p w14:paraId="72A645E3" w14:textId="3C623984" w:rsidR="00FC204D" w:rsidRDefault="00784C31" w:rsidP="00FC204D">
      <w:pPr>
        <w:pStyle w:val="NormalWeb"/>
        <w:contextualSpacing/>
        <w:rPr>
          <w:rFonts w:asciiTheme="minorHAnsi" w:hAnsiTheme="minorHAnsi" w:cstheme="minorHAnsi"/>
          <w:bCs/>
          <w:color w:val="000000" w:themeColor="text1"/>
        </w:rPr>
      </w:pPr>
      <w:r>
        <w:rPr>
          <w:rFonts w:asciiTheme="minorHAnsi" w:hAnsiTheme="minorHAnsi" w:cstheme="minorHAnsi"/>
          <w:bCs/>
          <w:color w:val="000000" w:themeColor="text1"/>
        </w:rPr>
        <w:t>Course material is presented in various formats:</w:t>
      </w:r>
    </w:p>
    <w:p w14:paraId="03286E73" w14:textId="1C6F44B8" w:rsidR="00784C31" w:rsidRDefault="00784C31" w:rsidP="00784C31">
      <w:pPr>
        <w:pStyle w:val="NormalWeb"/>
        <w:numPr>
          <w:ilvl w:val="0"/>
          <w:numId w:val="26"/>
        </w:numPr>
        <w:contextualSpacing/>
        <w:rPr>
          <w:rFonts w:asciiTheme="minorHAnsi" w:hAnsiTheme="minorHAnsi" w:cstheme="minorHAnsi"/>
          <w:bCs/>
          <w:color w:val="000000" w:themeColor="text1"/>
        </w:rPr>
      </w:pPr>
      <w:r>
        <w:rPr>
          <w:rFonts w:asciiTheme="minorHAnsi" w:hAnsiTheme="minorHAnsi" w:cstheme="minorHAnsi"/>
          <w:bCs/>
          <w:color w:val="000000" w:themeColor="text1"/>
        </w:rPr>
        <w:t>Lecture</w:t>
      </w:r>
    </w:p>
    <w:p w14:paraId="73ABF8D1" w14:textId="46DB04D1" w:rsidR="00784C31" w:rsidRDefault="00784C31" w:rsidP="00784C31">
      <w:pPr>
        <w:pStyle w:val="NormalWeb"/>
        <w:numPr>
          <w:ilvl w:val="0"/>
          <w:numId w:val="26"/>
        </w:numPr>
        <w:contextualSpacing/>
        <w:rPr>
          <w:rFonts w:asciiTheme="minorHAnsi" w:hAnsiTheme="minorHAnsi" w:cstheme="minorHAnsi"/>
          <w:bCs/>
          <w:color w:val="000000" w:themeColor="text1"/>
        </w:rPr>
      </w:pPr>
      <w:r>
        <w:rPr>
          <w:rFonts w:asciiTheme="minorHAnsi" w:hAnsiTheme="minorHAnsi" w:cstheme="minorHAnsi"/>
          <w:bCs/>
          <w:color w:val="000000" w:themeColor="text1"/>
        </w:rPr>
        <w:t>Seminar</w:t>
      </w:r>
    </w:p>
    <w:p w14:paraId="298A8AD8" w14:textId="114DFA1B" w:rsidR="00784C31" w:rsidRDefault="00784C31" w:rsidP="00784C31">
      <w:pPr>
        <w:pStyle w:val="NormalWeb"/>
        <w:numPr>
          <w:ilvl w:val="0"/>
          <w:numId w:val="26"/>
        </w:numPr>
        <w:contextualSpacing/>
        <w:rPr>
          <w:rFonts w:asciiTheme="minorHAnsi" w:hAnsiTheme="minorHAnsi" w:cstheme="minorHAnsi"/>
          <w:bCs/>
          <w:color w:val="000000" w:themeColor="text1"/>
        </w:rPr>
      </w:pPr>
      <w:r>
        <w:rPr>
          <w:rFonts w:asciiTheme="minorHAnsi" w:hAnsiTheme="minorHAnsi" w:cstheme="minorHAnsi"/>
          <w:bCs/>
          <w:color w:val="000000" w:themeColor="text1"/>
        </w:rPr>
        <w:t>Small group discussion or application</w:t>
      </w:r>
    </w:p>
    <w:p w14:paraId="7780A8CF" w14:textId="73E0EECB" w:rsidR="00784C31" w:rsidRDefault="00784C31" w:rsidP="00784C31">
      <w:pPr>
        <w:pStyle w:val="NormalWeb"/>
        <w:numPr>
          <w:ilvl w:val="0"/>
          <w:numId w:val="26"/>
        </w:numPr>
        <w:contextualSpacing/>
        <w:rPr>
          <w:rFonts w:asciiTheme="minorHAnsi" w:hAnsiTheme="minorHAnsi" w:cstheme="minorHAnsi"/>
          <w:bCs/>
          <w:color w:val="000000" w:themeColor="text1"/>
        </w:rPr>
      </w:pPr>
      <w:r>
        <w:rPr>
          <w:rFonts w:asciiTheme="minorHAnsi" w:hAnsiTheme="minorHAnsi" w:cstheme="minorHAnsi"/>
          <w:bCs/>
          <w:color w:val="000000" w:themeColor="text1"/>
        </w:rPr>
        <w:t>Personal study time</w:t>
      </w:r>
    </w:p>
    <w:p w14:paraId="1735D5F6" w14:textId="0744E15A" w:rsidR="00784C31" w:rsidRPr="00FC204D" w:rsidRDefault="00784C31" w:rsidP="00784C31">
      <w:pPr>
        <w:pStyle w:val="NormalWeb"/>
        <w:contextualSpacing/>
        <w:rPr>
          <w:rFonts w:asciiTheme="minorHAnsi" w:hAnsiTheme="minorHAnsi" w:cstheme="minorHAnsi"/>
          <w:bCs/>
          <w:color w:val="000000" w:themeColor="text1"/>
        </w:rPr>
      </w:pPr>
      <w:r>
        <w:rPr>
          <w:rFonts w:asciiTheme="minorHAnsi" w:hAnsiTheme="minorHAnsi" w:cstheme="minorHAnsi"/>
          <w:bCs/>
          <w:color w:val="000000" w:themeColor="text1"/>
        </w:rPr>
        <w:t>One of the main goals of his course is to teach you how to THINK rationally and write analytically.</w:t>
      </w:r>
    </w:p>
    <w:p w14:paraId="1D4AEE23" w14:textId="5A454DAC" w:rsidR="001432C2" w:rsidRPr="00FC204D" w:rsidRDefault="001432C2" w:rsidP="25DE9C14">
      <w:pPr>
        <w:pStyle w:val="NormalWeb"/>
        <w:contextualSpacing/>
        <w:rPr>
          <w:rFonts w:asciiTheme="minorHAnsi" w:hAnsiTheme="minorHAnsi" w:cstheme="minorHAnsi"/>
          <w:bCs/>
          <w:color w:val="000000" w:themeColor="text1"/>
        </w:rPr>
      </w:pPr>
    </w:p>
    <w:p w14:paraId="423085DC" w14:textId="44051B45" w:rsidR="007D4DCB" w:rsidRDefault="009464C6" w:rsidP="25DE9C14">
      <w:pPr>
        <w:pStyle w:val="NormalWeb"/>
        <w:contextualSpacing/>
        <w:rPr>
          <w:rFonts w:asciiTheme="minorHAnsi" w:hAnsiTheme="minorHAnsi" w:cstheme="minorHAnsi"/>
          <w:b/>
          <w:bCs/>
          <w:color w:val="000000" w:themeColor="text1"/>
        </w:rPr>
      </w:pPr>
      <w:r>
        <w:rPr>
          <w:rFonts w:asciiTheme="minorHAnsi" w:hAnsiTheme="minorHAnsi" w:cstheme="minorHAnsi"/>
          <w:b/>
          <w:bCs/>
          <w:color w:val="000000" w:themeColor="text1"/>
        </w:rPr>
        <w:t>Classroom Expectations:</w:t>
      </w:r>
    </w:p>
    <w:p w14:paraId="12F3FD36" w14:textId="77777777" w:rsidR="00383FEF" w:rsidRPr="009464C6" w:rsidRDefault="00383FEF" w:rsidP="25DE9C14">
      <w:pPr>
        <w:pStyle w:val="NormalWeb"/>
        <w:contextualSpacing/>
        <w:rPr>
          <w:rFonts w:asciiTheme="minorHAnsi" w:hAnsiTheme="minorHAnsi" w:cstheme="minorHAnsi"/>
          <w:color w:val="0563C1" w:themeColor="hyperlink"/>
          <w:u w:val="single"/>
        </w:rPr>
      </w:pPr>
    </w:p>
    <w:p w14:paraId="5A8C1712" w14:textId="223EE469" w:rsidR="007D4DCB" w:rsidRPr="00FC204D" w:rsidRDefault="25DE9C14" w:rsidP="00784C31">
      <w:pPr>
        <w:pStyle w:val="NormalWeb"/>
        <w:numPr>
          <w:ilvl w:val="0"/>
          <w:numId w:val="6"/>
        </w:numPr>
        <w:contextualSpacing/>
        <w:rPr>
          <w:rFonts w:asciiTheme="minorHAnsi" w:hAnsiTheme="minorHAnsi" w:cstheme="minorHAnsi"/>
        </w:rPr>
      </w:pPr>
      <w:r w:rsidRPr="00FC204D">
        <w:rPr>
          <w:rFonts w:asciiTheme="minorHAnsi" w:hAnsiTheme="minorHAnsi" w:cstheme="minorHAnsi"/>
        </w:rPr>
        <w:t xml:space="preserve">If you have any questions, comments, concerns or would like to receive extra help, just ask to set up an appointment before school or right after class.  I will make as much time as possible available for study sessions, questions, and individual instruction. Parents, please use email as much as possible for any communication. </w:t>
      </w:r>
    </w:p>
    <w:p w14:paraId="4B5DF8B0" w14:textId="77777777" w:rsidR="007D4DCB" w:rsidRPr="00FC204D" w:rsidRDefault="25DE9C14" w:rsidP="25DE9C14">
      <w:pPr>
        <w:pStyle w:val="NormalWeb"/>
        <w:numPr>
          <w:ilvl w:val="0"/>
          <w:numId w:val="6"/>
        </w:numPr>
        <w:contextualSpacing/>
        <w:rPr>
          <w:rFonts w:asciiTheme="minorHAnsi" w:hAnsiTheme="minorHAnsi" w:cstheme="minorHAnsi"/>
          <w:color w:val="000000" w:themeColor="text1"/>
        </w:rPr>
      </w:pPr>
      <w:r w:rsidRPr="00FC204D">
        <w:rPr>
          <w:rFonts w:asciiTheme="minorHAnsi" w:hAnsiTheme="minorHAnsi" w:cstheme="minorHAnsi"/>
        </w:rPr>
        <w:t>Please refrain from the use of cell phones, mobile devices, or other electronics during class.</w:t>
      </w:r>
    </w:p>
    <w:p w14:paraId="2A9A6903" w14:textId="3A88D45B" w:rsidR="001466D3" w:rsidRPr="00383FEF" w:rsidRDefault="25DE9C14" w:rsidP="00CF4A82">
      <w:pPr>
        <w:pStyle w:val="NormalWeb"/>
        <w:numPr>
          <w:ilvl w:val="1"/>
          <w:numId w:val="6"/>
        </w:numPr>
        <w:contextualSpacing/>
        <w:rPr>
          <w:rFonts w:asciiTheme="minorHAnsi" w:hAnsiTheme="minorHAnsi" w:cstheme="minorHAnsi"/>
          <w:color w:val="000000" w:themeColor="text1"/>
        </w:rPr>
      </w:pPr>
      <w:r w:rsidRPr="00FC204D">
        <w:rPr>
          <w:rFonts w:asciiTheme="minorHAnsi" w:hAnsiTheme="minorHAnsi" w:cstheme="minorHAnsi"/>
        </w:rPr>
        <w:t xml:space="preserve">Learning devices, including cell phones, </w:t>
      </w:r>
      <w:r w:rsidRPr="00FC204D">
        <w:rPr>
          <w:rFonts w:asciiTheme="minorHAnsi" w:hAnsiTheme="minorHAnsi" w:cstheme="minorHAnsi"/>
          <w:b/>
          <w:bCs/>
          <w:u w:val="single"/>
        </w:rPr>
        <w:t>may only</w:t>
      </w:r>
      <w:r w:rsidRPr="00FC204D">
        <w:rPr>
          <w:rFonts w:asciiTheme="minorHAnsi" w:hAnsiTheme="minorHAnsi" w:cstheme="minorHAnsi"/>
        </w:rPr>
        <w:t xml:space="preserve"> be used when instructed by the teacher and when they are being utilized for the learning process. </w:t>
      </w:r>
      <w:r w:rsidRPr="00CF4A82">
        <w:rPr>
          <w:rFonts w:asciiTheme="minorHAnsi" w:hAnsiTheme="minorHAnsi" w:cstheme="minorHAnsi"/>
        </w:rPr>
        <w:t xml:space="preserve"> </w:t>
      </w:r>
    </w:p>
    <w:p w14:paraId="2E476FAA" w14:textId="0C3C9497" w:rsidR="00383FEF" w:rsidRDefault="00383FEF" w:rsidP="00383FEF">
      <w:pPr>
        <w:pStyle w:val="NormalWeb"/>
        <w:contextualSpacing/>
        <w:rPr>
          <w:rFonts w:asciiTheme="minorHAnsi" w:hAnsiTheme="minorHAnsi" w:cstheme="minorHAnsi"/>
        </w:rPr>
      </w:pPr>
    </w:p>
    <w:p w14:paraId="0B1D0B72" w14:textId="0DFF4D36" w:rsidR="00383FEF" w:rsidRDefault="00383FEF" w:rsidP="00383FEF">
      <w:pPr>
        <w:pStyle w:val="NormalWeb"/>
        <w:contextualSpacing/>
        <w:rPr>
          <w:rFonts w:asciiTheme="minorHAnsi" w:hAnsiTheme="minorHAnsi" w:cstheme="minorHAnsi"/>
        </w:rPr>
      </w:pPr>
    </w:p>
    <w:p w14:paraId="1641C465" w14:textId="77777777" w:rsidR="00383FEF" w:rsidRPr="00CF4A82" w:rsidRDefault="00383FEF" w:rsidP="00383FEF">
      <w:pPr>
        <w:pStyle w:val="NormalWeb"/>
        <w:contextualSpacing/>
        <w:rPr>
          <w:rFonts w:asciiTheme="minorHAnsi" w:hAnsiTheme="minorHAnsi" w:cstheme="minorHAnsi"/>
          <w:color w:val="000000" w:themeColor="text1"/>
        </w:rPr>
      </w:pPr>
    </w:p>
    <w:p w14:paraId="0AA1CFC9" w14:textId="3FCF581F" w:rsidR="00383FEF" w:rsidRPr="00383FEF" w:rsidRDefault="25DE9C14" w:rsidP="00383FEF">
      <w:pPr>
        <w:pStyle w:val="ListParagraph"/>
        <w:numPr>
          <w:ilvl w:val="0"/>
          <w:numId w:val="6"/>
        </w:numPr>
        <w:rPr>
          <w:rFonts w:cstheme="minorHAnsi"/>
        </w:rPr>
      </w:pPr>
      <w:r w:rsidRPr="00FC204D">
        <w:rPr>
          <w:rFonts w:cstheme="minorHAnsi"/>
        </w:rPr>
        <w:lastRenderedPageBreak/>
        <w:t xml:space="preserve">Read, Participate, Take Great Notes, and Complete </w:t>
      </w:r>
      <w:r w:rsidRPr="00FC204D">
        <w:rPr>
          <w:rFonts w:cstheme="minorHAnsi"/>
          <w:b/>
          <w:bCs/>
          <w:u w:val="single"/>
        </w:rPr>
        <w:t>ALL Assignments</w:t>
      </w:r>
      <w:r w:rsidRPr="00FC204D">
        <w:rPr>
          <w:rFonts w:cstheme="minorHAnsi"/>
          <w:u w:val="single"/>
        </w:rPr>
        <w:t xml:space="preserve"> </w:t>
      </w:r>
    </w:p>
    <w:p w14:paraId="2DB05B71" w14:textId="77777777" w:rsidR="007D4DCB" w:rsidRPr="00FC204D" w:rsidRDefault="25DE9C14" w:rsidP="007D4DCB">
      <w:pPr>
        <w:pStyle w:val="ListParagraph"/>
        <w:numPr>
          <w:ilvl w:val="1"/>
          <w:numId w:val="6"/>
        </w:numPr>
        <w:rPr>
          <w:rFonts w:cstheme="minorHAnsi"/>
        </w:rPr>
      </w:pPr>
      <w:r w:rsidRPr="00FC204D">
        <w:rPr>
          <w:rFonts w:cstheme="minorHAnsi"/>
        </w:rPr>
        <w:t>You are expected to be on time and prepared for class discussion. It is not acceptable for students to sleep, read, converse with others, do work for other classes or otherwise engage in disrespectful and disruptive behavior during the class.</w:t>
      </w:r>
    </w:p>
    <w:p w14:paraId="328ED39D" w14:textId="77777777" w:rsidR="009464C6" w:rsidRDefault="25DE9C14" w:rsidP="009464C6">
      <w:pPr>
        <w:pStyle w:val="ListParagraph"/>
        <w:numPr>
          <w:ilvl w:val="0"/>
          <w:numId w:val="6"/>
        </w:numPr>
        <w:rPr>
          <w:rFonts w:cstheme="minorHAnsi"/>
          <w:color w:val="000000" w:themeColor="text1"/>
        </w:rPr>
      </w:pPr>
      <w:r w:rsidRPr="00FC204D">
        <w:rPr>
          <w:rFonts w:cstheme="minorHAnsi"/>
          <w:color w:val="000000" w:themeColor="text1"/>
        </w:rPr>
        <w:t>Be respectful of all students</w:t>
      </w:r>
      <w:r w:rsidR="009464C6">
        <w:rPr>
          <w:rFonts w:cstheme="minorHAnsi"/>
          <w:color w:val="000000" w:themeColor="text1"/>
        </w:rPr>
        <w:t>, teachers and school property</w:t>
      </w:r>
    </w:p>
    <w:p w14:paraId="61449592" w14:textId="367DDE96" w:rsidR="00F04755" w:rsidRDefault="00CF4A82" w:rsidP="009464C6">
      <w:pPr>
        <w:pStyle w:val="ListParagraph"/>
        <w:numPr>
          <w:ilvl w:val="0"/>
          <w:numId w:val="6"/>
        </w:numPr>
        <w:rPr>
          <w:rFonts w:cstheme="minorHAnsi"/>
          <w:color w:val="000000" w:themeColor="text1"/>
        </w:rPr>
      </w:pPr>
      <w:r w:rsidRPr="009464C6">
        <w:rPr>
          <w:rFonts w:cstheme="minorHAnsi"/>
          <w:color w:val="000000" w:themeColor="text1"/>
        </w:rPr>
        <w:t xml:space="preserve">No gum. However, food </w:t>
      </w:r>
      <w:r w:rsidR="25DE9C14" w:rsidRPr="009464C6">
        <w:rPr>
          <w:rFonts w:cstheme="minorHAnsi"/>
          <w:color w:val="000000" w:themeColor="text1"/>
        </w:rPr>
        <w:t>or drink is allowed in the cla</w:t>
      </w:r>
      <w:r w:rsidRPr="009464C6">
        <w:rPr>
          <w:rFonts w:cstheme="minorHAnsi"/>
          <w:color w:val="000000" w:themeColor="text1"/>
        </w:rPr>
        <w:t>ssroom (if handled responsibly and respectfully).</w:t>
      </w:r>
    </w:p>
    <w:p w14:paraId="15D0E248" w14:textId="6590A041" w:rsidR="00383FEF" w:rsidRDefault="00383FEF" w:rsidP="00383FEF">
      <w:pPr>
        <w:rPr>
          <w:rFonts w:cstheme="minorHAnsi"/>
          <w:color w:val="000000" w:themeColor="text1"/>
        </w:rPr>
      </w:pPr>
    </w:p>
    <w:p w14:paraId="13F55ABE" w14:textId="77777777" w:rsidR="00383FEF" w:rsidRPr="00383FEF" w:rsidRDefault="00383FEF" w:rsidP="00383FEF">
      <w:pPr>
        <w:rPr>
          <w:rFonts w:cstheme="minorHAnsi"/>
          <w:color w:val="000000" w:themeColor="text1"/>
        </w:rPr>
      </w:pPr>
      <w:r w:rsidRPr="00383FEF">
        <w:rPr>
          <w:rFonts w:cstheme="minorHAnsi"/>
          <w:b/>
          <w:color w:val="000000" w:themeColor="text1"/>
        </w:rPr>
        <w:t>Class Participation</w:t>
      </w:r>
      <w:r w:rsidRPr="00383FEF">
        <w:rPr>
          <w:rFonts w:cstheme="minorHAnsi"/>
          <w:color w:val="000000" w:themeColor="text1"/>
        </w:rPr>
        <w:t>:</w:t>
      </w:r>
    </w:p>
    <w:p w14:paraId="7DFD8061" w14:textId="77777777" w:rsidR="00383FEF" w:rsidRDefault="00383FEF" w:rsidP="00383FEF">
      <w:pPr>
        <w:rPr>
          <w:rFonts w:cstheme="minorHAnsi"/>
          <w:color w:val="000000" w:themeColor="text1"/>
        </w:rPr>
      </w:pPr>
    </w:p>
    <w:p w14:paraId="7860DC2A" w14:textId="47F0DA8F" w:rsidR="00383FEF" w:rsidRPr="00383FEF" w:rsidRDefault="00383FEF" w:rsidP="00383FEF">
      <w:pPr>
        <w:rPr>
          <w:rFonts w:cstheme="minorHAnsi"/>
          <w:color w:val="000000" w:themeColor="text1"/>
        </w:rPr>
      </w:pPr>
      <w:r w:rsidRPr="00383FEF">
        <w:rPr>
          <w:rFonts w:cstheme="minorHAnsi"/>
          <w:color w:val="000000" w:themeColor="text1"/>
        </w:rPr>
        <w:t>All students are expected to take an active part in class on a daily basis.  Come to class prepared to think, ask questions and engage in meaningful discussion.  We should think, talk, and act as democratic citizens.  That means the classroom environment is a venue for discussion, negotiation of competing ideals, debate and compromise.  We must gather information through listening, reading, and thinking and then critically evaluate information in order to form our own opinions.</w:t>
      </w:r>
    </w:p>
    <w:p w14:paraId="10408F4D" w14:textId="77777777" w:rsidR="00FC204D" w:rsidRPr="00FC204D" w:rsidRDefault="00FC204D" w:rsidP="25DE9C14">
      <w:pPr>
        <w:rPr>
          <w:rFonts w:cstheme="minorHAnsi"/>
          <w:b/>
          <w:bCs/>
        </w:rPr>
      </w:pPr>
    </w:p>
    <w:p w14:paraId="1F2AEA1E" w14:textId="643C5177" w:rsidR="00F04755" w:rsidRPr="00FC204D" w:rsidRDefault="25DE9C14" w:rsidP="25DE9C14">
      <w:pPr>
        <w:rPr>
          <w:rFonts w:cstheme="minorHAnsi"/>
        </w:rPr>
      </w:pPr>
      <w:r w:rsidRPr="00FC204D">
        <w:rPr>
          <w:rFonts w:cstheme="minorHAnsi"/>
          <w:b/>
          <w:bCs/>
        </w:rPr>
        <w:t>Materials needed</w:t>
      </w:r>
    </w:p>
    <w:p w14:paraId="4C6456D7" w14:textId="77777777" w:rsidR="00F04755" w:rsidRPr="00FC204D" w:rsidRDefault="25DE9C14" w:rsidP="25DE9C14">
      <w:pPr>
        <w:pStyle w:val="ListParagraph"/>
        <w:numPr>
          <w:ilvl w:val="0"/>
          <w:numId w:val="8"/>
        </w:numPr>
        <w:rPr>
          <w:rFonts w:cstheme="minorHAnsi"/>
        </w:rPr>
      </w:pPr>
      <w:r w:rsidRPr="00FC204D">
        <w:rPr>
          <w:rFonts w:cstheme="minorHAnsi"/>
          <w:color w:val="000000" w:themeColor="text1"/>
        </w:rPr>
        <w:t xml:space="preserve">Binder or Composition notebook for notetaking: </w:t>
      </w:r>
    </w:p>
    <w:p w14:paraId="40645D0F" w14:textId="77777777" w:rsidR="00F04755" w:rsidRPr="00FC204D" w:rsidRDefault="25DE9C14" w:rsidP="25DE9C14">
      <w:pPr>
        <w:pStyle w:val="ListParagraph"/>
        <w:numPr>
          <w:ilvl w:val="0"/>
          <w:numId w:val="8"/>
        </w:numPr>
        <w:rPr>
          <w:rFonts w:cstheme="minorHAnsi"/>
        </w:rPr>
      </w:pPr>
      <w:r w:rsidRPr="00FC204D">
        <w:rPr>
          <w:rFonts w:cstheme="minorHAnsi"/>
          <w:color w:val="000000" w:themeColor="text1"/>
        </w:rPr>
        <w:t>Notebook Paper</w:t>
      </w:r>
    </w:p>
    <w:p w14:paraId="6552D1F4" w14:textId="77777777" w:rsidR="00F04755" w:rsidRPr="00FC204D" w:rsidRDefault="25DE9C14" w:rsidP="25DE9C14">
      <w:pPr>
        <w:pStyle w:val="ListParagraph"/>
        <w:numPr>
          <w:ilvl w:val="0"/>
          <w:numId w:val="8"/>
        </w:numPr>
        <w:rPr>
          <w:rFonts w:cstheme="minorHAnsi"/>
        </w:rPr>
      </w:pPr>
      <w:r w:rsidRPr="00FC204D">
        <w:rPr>
          <w:rFonts w:cstheme="minorHAnsi"/>
          <w:color w:val="000000" w:themeColor="text1"/>
        </w:rPr>
        <w:t>Writing Utensils (Pencil &amp; Pen)</w:t>
      </w:r>
    </w:p>
    <w:p w14:paraId="354D5EC0" w14:textId="02CF8226" w:rsidR="00F04755" w:rsidRDefault="00CF4A82" w:rsidP="25DE9C14">
      <w:pPr>
        <w:rPr>
          <w:rFonts w:cstheme="minorHAnsi"/>
        </w:rPr>
      </w:pPr>
      <w:r>
        <w:rPr>
          <w:rFonts w:cstheme="minorHAnsi"/>
        </w:rPr>
        <w:t>Please bring your b</w:t>
      </w:r>
      <w:r w:rsidR="25DE9C14" w:rsidRPr="00FC204D">
        <w:rPr>
          <w:rFonts w:cstheme="minorHAnsi"/>
        </w:rPr>
        <w:t xml:space="preserve">inder or </w:t>
      </w:r>
      <w:r>
        <w:rPr>
          <w:rFonts w:cstheme="minorHAnsi"/>
        </w:rPr>
        <w:t>n</w:t>
      </w:r>
      <w:r w:rsidR="25DE9C14" w:rsidRPr="00FC204D">
        <w:rPr>
          <w:rFonts w:cstheme="minorHAnsi"/>
        </w:rPr>
        <w:t>otebook, paper, and a writing ut</w:t>
      </w:r>
      <w:r>
        <w:rPr>
          <w:rFonts w:cstheme="minorHAnsi"/>
        </w:rPr>
        <w:t>ensil</w:t>
      </w:r>
      <w:r w:rsidR="25DE9C14" w:rsidRPr="00FC204D">
        <w:rPr>
          <w:rFonts w:cstheme="minorHAnsi"/>
        </w:rPr>
        <w:t xml:space="preserve"> to class every day!</w:t>
      </w:r>
    </w:p>
    <w:p w14:paraId="6DC0AFC3" w14:textId="72E49A61" w:rsidR="00383FEF" w:rsidRDefault="00383FEF" w:rsidP="25DE9C14">
      <w:pPr>
        <w:rPr>
          <w:rFonts w:cstheme="minorHAnsi"/>
        </w:rPr>
      </w:pPr>
    </w:p>
    <w:p w14:paraId="33B905A8" w14:textId="77777777" w:rsidR="00383FEF" w:rsidRPr="00383FEF" w:rsidRDefault="00383FEF" w:rsidP="00383FEF">
      <w:pPr>
        <w:rPr>
          <w:rFonts w:cstheme="minorHAnsi"/>
        </w:rPr>
      </w:pPr>
      <w:r w:rsidRPr="00383FEF">
        <w:rPr>
          <w:rFonts w:cstheme="minorHAnsi"/>
          <w:b/>
        </w:rPr>
        <w:t>Grading Procedures</w:t>
      </w:r>
      <w:r w:rsidRPr="00383FEF">
        <w:rPr>
          <w:rFonts w:cstheme="minorHAnsi"/>
        </w:rPr>
        <w:t>:</w:t>
      </w:r>
    </w:p>
    <w:p w14:paraId="5C1ADD90" w14:textId="77777777" w:rsidR="00383FEF" w:rsidRPr="00383FEF" w:rsidRDefault="00383FEF" w:rsidP="00383FEF">
      <w:pPr>
        <w:rPr>
          <w:rFonts w:cstheme="minorHAnsi"/>
        </w:rPr>
      </w:pPr>
      <w:r w:rsidRPr="00383FEF">
        <w:rPr>
          <w:rFonts w:cstheme="minorHAnsi"/>
        </w:rPr>
        <w:t>Major Grade – Tests, projects, etc.. – 60%</w:t>
      </w:r>
    </w:p>
    <w:p w14:paraId="0DB2CDDC" w14:textId="77777777" w:rsidR="00383FEF" w:rsidRPr="00383FEF" w:rsidRDefault="00383FEF" w:rsidP="00383FEF">
      <w:pPr>
        <w:rPr>
          <w:rFonts w:cstheme="minorHAnsi"/>
        </w:rPr>
      </w:pPr>
      <w:r w:rsidRPr="00383FEF">
        <w:rPr>
          <w:rFonts w:cstheme="minorHAnsi"/>
        </w:rPr>
        <w:t>Minor Grade – Quizzes, Classwork/Daily Work, Writings – 25%</w:t>
      </w:r>
    </w:p>
    <w:p w14:paraId="1F901DA8" w14:textId="2E7E6575" w:rsidR="00383FEF" w:rsidRDefault="00383FEF" w:rsidP="00383FEF">
      <w:pPr>
        <w:rPr>
          <w:rFonts w:cstheme="minorHAnsi"/>
        </w:rPr>
      </w:pPr>
      <w:r w:rsidRPr="00383FEF">
        <w:rPr>
          <w:rFonts w:cstheme="minorHAnsi"/>
        </w:rPr>
        <w:t>Final Exam – 15%</w:t>
      </w:r>
    </w:p>
    <w:p w14:paraId="4206F705" w14:textId="648AF378" w:rsidR="00383FEF" w:rsidRDefault="00383FEF" w:rsidP="00383FEF">
      <w:pPr>
        <w:rPr>
          <w:rFonts w:cstheme="minorHAnsi"/>
        </w:rPr>
      </w:pPr>
    </w:p>
    <w:p w14:paraId="41AB304A" w14:textId="5E84FE5B" w:rsidR="00383FEF" w:rsidRPr="00383FEF" w:rsidRDefault="00383FEF" w:rsidP="00383FEF">
      <w:pPr>
        <w:rPr>
          <w:rFonts w:cstheme="minorHAnsi"/>
          <w:b/>
        </w:rPr>
      </w:pPr>
      <w:r w:rsidRPr="00383FEF">
        <w:rPr>
          <w:rFonts w:cstheme="minorHAnsi"/>
          <w:b/>
        </w:rPr>
        <w:t>*Academic Honesty Policy: Any assignment turned in should be your original work. Cheating, plagiarism, copying of homework, etc. is unacceptable. A ZERO will be given for any work which violates this policy*</w:t>
      </w:r>
    </w:p>
    <w:p w14:paraId="470381BC" w14:textId="77777777" w:rsidR="00383FEF" w:rsidRPr="00383FEF" w:rsidRDefault="00383FEF" w:rsidP="25DE9C14">
      <w:pPr>
        <w:rPr>
          <w:rFonts w:cstheme="minorHAnsi"/>
          <w:b/>
        </w:rPr>
      </w:pPr>
    </w:p>
    <w:p w14:paraId="1498BD47" w14:textId="3448CD19" w:rsidR="000304A4" w:rsidRDefault="25DE9C14" w:rsidP="000304A4">
      <w:pPr>
        <w:rPr>
          <w:rFonts w:cstheme="minorHAnsi"/>
          <w:b/>
          <w:bCs/>
        </w:rPr>
      </w:pPr>
      <w:r w:rsidRPr="00FC204D">
        <w:rPr>
          <w:rFonts w:cstheme="minorHAnsi"/>
          <w:b/>
          <w:bCs/>
        </w:rPr>
        <w:t>Textbook Information</w:t>
      </w:r>
    </w:p>
    <w:p w14:paraId="5AB01E51" w14:textId="77777777" w:rsidR="00383FEF" w:rsidRDefault="00586717" w:rsidP="00383FEF">
      <w:pPr>
        <w:rPr>
          <w:rFonts w:cstheme="minorHAnsi"/>
          <w:color w:val="2D3B45"/>
          <w:lang w:val="en"/>
        </w:rPr>
      </w:pPr>
      <w:r>
        <w:rPr>
          <w:rFonts w:cstheme="minorHAnsi"/>
          <w:color w:val="2D3B45"/>
          <w:lang w:val="en"/>
        </w:rPr>
        <w:t>American Government: Continuity and Change 2008 Edition ©2008</w:t>
      </w:r>
      <w:r w:rsidR="000304A4" w:rsidRPr="000304A4">
        <w:rPr>
          <w:rFonts w:cstheme="minorHAnsi"/>
          <w:color w:val="2D3B45"/>
          <w:lang w:val="en"/>
        </w:rPr>
        <w:t xml:space="preserve"> </w:t>
      </w:r>
      <w:r>
        <w:rPr>
          <w:rFonts w:cstheme="minorHAnsi"/>
          <w:color w:val="2D3B45"/>
          <w:lang w:val="en"/>
        </w:rPr>
        <w:t>Pearson Education Inc  by Karen O’Connor and Larry J. Sabato</w:t>
      </w:r>
    </w:p>
    <w:p w14:paraId="4B1336AE" w14:textId="77777777" w:rsidR="00383FEF" w:rsidRDefault="00383FEF" w:rsidP="00383FEF">
      <w:pPr>
        <w:rPr>
          <w:rFonts w:cstheme="minorHAnsi"/>
          <w:color w:val="2D3B45"/>
          <w:lang w:val="en"/>
        </w:rPr>
      </w:pPr>
    </w:p>
    <w:p w14:paraId="4209CB55" w14:textId="77777777" w:rsidR="00383FEF" w:rsidRDefault="00383FEF" w:rsidP="00383FEF">
      <w:pPr>
        <w:rPr>
          <w:rFonts w:cstheme="minorHAnsi"/>
          <w:b/>
          <w:bCs/>
          <w:color w:val="000000" w:themeColor="text1"/>
        </w:rPr>
      </w:pPr>
    </w:p>
    <w:p w14:paraId="6E1051DA" w14:textId="77777777" w:rsidR="00383FEF" w:rsidRDefault="00383FEF" w:rsidP="00383FEF">
      <w:pPr>
        <w:rPr>
          <w:rFonts w:cstheme="minorHAnsi"/>
          <w:b/>
          <w:bCs/>
          <w:color w:val="000000" w:themeColor="text1"/>
        </w:rPr>
      </w:pPr>
    </w:p>
    <w:p w14:paraId="791FB2C8" w14:textId="77777777" w:rsidR="00383FEF" w:rsidRDefault="00383FEF" w:rsidP="00383FEF">
      <w:pPr>
        <w:rPr>
          <w:rFonts w:cstheme="minorHAnsi"/>
          <w:b/>
          <w:bCs/>
          <w:color w:val="000000" w:themeColor="text1"/>
        </w:rPr>
      </w:pPr>
    </w:p>
    <w:p w14:paraId="0BE71603" w14:textId="77777777" w:rsidR="00383FEF" w:rsidRDefault="00383FEF" w:rsidP="00383FEF">
      <w:pPr>
        <w:rPr>
          <w:rFonts w:cstheme="minorHAnsi"/>
          <w:b/>
          <w:bCs/>
          <w:color w:val="000000" w:themeColor="text1"/>
        </w:rPr>
      </w:pPr>
    </w:p>
    <w:p w14:paraId="1523D29F" w14:textId="7FBCDFEA" w:rsidR="00383FEF" w:rsidRDefault="00E307CB" w:rsidP="00383FEF">
      <w:pPr>
        <w:rPr>
          <w:rFonts w:cstheme="minorHAnsi"/>
          <w:b/>
          <w:bCs/>
          <w:color w:val="000000" w:themeColor="text1"/>
        </w:rPr>
      </w:pPr>
      <w:r w:rsidRPr="00FC204D">
        <w:rPr>
          <w:rFonts w:cstheme="minorHAnsi"/>
          <w:b/>
          <w:bCs/>
          <w:color w:val="000000" w:themeColor="text1"/>
        </w:rPr>
        <w:lastRenderedPageBreak/>
        <w:t xml:space="preserve">Remediation: </w:t>
      </w:r>
    </w:p>
    <w:p w14:paraId="3FDFFAD6" w14:textId="77777777" w:rsidR="00383FEF" w:rsidRDefault="00383FEF" w:rsidP="00383FEF">
      <w:pPr>
        <w:rPr>
          <w:rFonts w:cstheme="minorHAnsi"/>
          <w:b/>
          <w:bCs/>
          <w:color w:val="000000" w:themeColor="text1"/>
        </w:rPr>
      </w:pPr>
    </w:p>
    <w:p w14:paraId="2E4F5BBC" w14:textId="24893C6D" w:rsidR="00E307CB" w:rsidRPr="00383FEF" w:rsidRDefault="006D7C7A" w:rsidP="00383FEF">
      <w:pPr>
        <w:rPr>
          <w:rFonts w:cstheme="minorHAnsi"/>
          <w:b/>
          <w:bCs/>
        </w:rPr>
      </w:pPr>
      <w:r w:rsidRPr="00FC204D">
        <w:rPr>
          <w:rFonts w:cstheme="minorHAnsi"/>
          <w:bCs/>
          <w:color w:val="000000" w:themeColor="text1"/>
        </w:rPr>
        <w:t>This is a rigorous course. However, I anticipate, and look forward to, engaging discussion, a dynamic group experience and a good time.   Please keep me updated on how you are feeling about the course at any time.  If you are having difficulties with the cou</w:t>
      </w:r>
      <w:r w:rsidR="00784C31">
        <w:rPr>
          <w:rFonts w:cstheme="minorHAnsi"/>
          <w:bCs/>
          <w:color w:val="000000" w:themeColor="text1"/>
        </w:rPr>
        <w:t>rse, see me as soon as possible. I am available before school, during 1</w:t>
      </w:r>
      <w:r w:rsidR="00784C31" w:rsidRPr="00784C31">
        <w:rPr>
          <w:rFonts w:cstheme="minorHAnsi"/>
          <w:bCs/>
          <w:color w:val="000000" w:themeColor="text1"/>
          <w:vertAlign w:val="superscript"/>
        </w:rPr>
        <w:t>st</w:t>
      </w:r>
      <w:r w:rsidR="00784C31">
        <w:rPr>
          <w:rFonts w:cstheme="minorHAnsi"/>
          <w:bCs/>
          <w:color w:val="000000" w:themeColor="text1"/>
        </w:rPr>
        <w:t xml:space="preserve"> and 4</w:t>
      </w:r>
      <w:r w:rsidR="00784C31" w:rsidRPr="00784C31">
        <w:rPr>
          <w:rFonts w:cstheme="minorHAnsi"/>
          <w:bCs/>
          <w:color w:val="000000" w:themeColor="text1"/>
          <w:vertAlign w:val="superscript"/>
        </w:rPr>
        <w:t>th</w:t>
      </w:r>
      <w:r w:rsidR="00784C31">
        <w:rPr>
          <w:rFonts w:cstheme="minorHAnsi"/>
          <w:bCs/>
          <w:color w:val="000000" w:themeColor="text1"/>
        </w:rPr>
        <w:t xml:space="preserve"> periods or by appointment.</w:t>
      </w:r>
    </w:p>
    <w:p w14:paraId="29338EE2" w14:textId="20B66C55" w:rsidR="00192F74" w:rsidRDefault="25DE9C14" w:rsidP="25DE9C14">
      <w:pPr>
        <w:pStyle w:val="NormalWeb"/>
        <w:contextualSpacing/>
        <w:rPr>
          <w:rFonts w:asciiTheme="minorHAnsi" w:hAnsiTheme="minorHAnsi" w:cstheme="minorHAnsi"/>
          <w:b/>
          <w:bCs/>
          <w:color w:val="000000" w:themeColor="text1"/>
        </w:rPr>
      </w:pPr>
      <w:r w:rsidRPr="00FC204D">
        <w:rPr>
          <w:rFonts w:asciiTheme="minorHAnsi" w:hAnsiTheme="minorHAnsi" w:cstheme="minorHAnsi"/>
          <w:b/>
          <w:bCs/>
          <w:color w:val="000000" w:themeColor="text1"/>
        </w:rPr>
        <w:t>Make-Up Work</w:t>
      </w:r>
      <w:r w:rsidR="006D7C7A" w:rsidRPr="00FC204D">
        <w:rPr>
          <w:rFonts w:asciiTheme="minorHAnsi" w:hAnsiTheme="minorHAnsi" w:cstheme="minorHAnsi"/>
          <w:b/>
          <w:bCs/>
          <w:color w:val="000000" w:themeColor="text1"/>
        </w:rPr>
        <w:t>:</w:t>
      </w:r>
      <w:r w:rsidRPr="00FC204D">
        <w:rPr>
          <w:rFonts w:asciiTheme="minorHAnsi" w:hAnsiTheme="minorHAnsi" w:cstheme="minorHAnsi"/>
          <w:b/>
          <w:bCs/>
          <w:color w:val="000000" w:themeColor="text1"/>
        </w:rPr>
        <w:t xml:space="preserve"> </w:t>
      </w:r>
    </w:p>
    <w:p w14:paraId="4A02DCE8" w14:textId="1501C5C6" w:rsidR="00192F74" w:rsidRDefault="00192F74" w:rsidP="25DE9C14">
      <w:pPr>
        <w:pStyle w:val="NormalWeb"/>
        <w:contextualSpacing/>
        <w:rPr>
          <w:rFonts w:asciiTheme="minorHAnsi" w:hAnsiTheme="minorHAnsi" w:cstheme="minorHAnsi"/>
          <w:b/>
          <w:bCs/>
          <w:color w:val="000000" w:themeColor="text1"/>
        </w:rPr>
      </w:pPr>
    </w:p>
    <w:p w14:paraId="509B0C0E" w14:textId="33180CF6" w:rsidR="009464C6" w:rsidRDefault="00192F74" w:rsidP="25DE9C14">
      <w:pPr>
        <w:pStyle w:val="NormalWeb"/>
        <w:contextualSpacing/>
        <w:rPr>
          <w:rFonts w:asciiTheme="minorHAnsi" w:hAnsiTheme="minorHAnsi" w:cstheme="minorHAnsi"/>
          <w:bCs/>
          <w:color w:val="000000" w:themeColor="text1"/>
        </w:rPr>
      </w:pPr>
      <w:r w:rsidRPr="00192F74">
        <w:rPr>
          <w:rFonts w:asciiTheme="minorHAnsi" w:hAnsiTheme="minorHAnsi" w:cstheme="minorHAnsi"/>
          <w:bCs/>
          <w:color w:val="000000" w:themeColor="text1"/>
        </w:rPr>
        <w:t>Follow Cob</w:t>
      </w:r>
      <w:r w:rsidR="009464C6">
        <w:rPr>
          <w:rFonts w:asciiTheme="minorHAnsi" w:hAnsiTheme="minorHAnsi" w:cstheme="minorHAnsi"/>
          <w:bCs/>
          <w:color w:val="000000" w:themeColor="text1"/>
        </w:rPr>
        <w:t xml:space="preserve">b County School District policies. Talk with me to make a plan to get your work completed. </w:t>
      </w:r>
    </w:p>
    <w:p w14:paraId="07A2084C" w14:textId="77777777" w:rsidR="009464C6" w:rsidRDefault="009464C6" w:rsidP="25DE9C14">
      <w:pPr>
        <w:pStyle w:val="NormalWeb"/>
        <w:contextualSpacing/>
        <w:rPr>
          <w:rFonts w:asciiTheme="minorHAnsi" w:hAnsiTheme="minorHAnsi" w:cstheme="minorHAnsi"/>
          <w:bCs/>
          <w:color w:val="000000" w:themeColor="text1"/>
        </w:rPr>
      </w:pPr>
    </w:p>
    <w:p w14:paraId="36533BB9" w14:textId="77777777" w:rsidR="00383FEF" w:rsidRDefault="009464C6" w:rsidP="25DE9C14">
      <w:pPr>
        <w:pStyle w:val="NormalWeb"/>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Late Work: </w:t>
      </w:r>
    </w:p>
    <w:p w14:paraId="7ADF2B77" w14:textId="77777777" w:rsidR="00383FEF" w:rsidRDefault="00383FEF" w:rsidP="25DE9C14">
      <w:pPr>
        <w:pStyle w:val="NormalWeb"/>
        <w:contextualSpacing/>
        <w:rPr>
          <w:rFonts w:asciiTheme="minorHAnsi" w:hAnsiTheme="minorHAnsi" w:cstheme="minorHAnsi"/>
          <w:b/>
          <w:bCs/>
          <w:color w:val="000000" w:themeColor="text1"/>
        </w:rPr>
      </w:pPr>
    </w:p>
    <w:p w14:paraId="573AB498" w14:textId="18832996" w:rsidR="00CF4806" w:rsidRPr="009464C6" w:rsidRDefault="00E307CB" w:rsidP="25DE9C14">
      <w:pPr>
        <w:pStyle w:val="NormalWeb"/>
        <w:contextualSpacing/>
        <w:rPr>
          <w:rFonts w:asciiTheme="minorHAnsi" w:hAnsiTheme="minorHAnsi" w:cstheme="minorHAnsi"/>
          <w:bCs/>
          <w:color w:val="000000" w:themeColor="text1"/>
        </w:rPr>
      </w:pPr>
      <w:r w:rsidRPr="00FC204D">
        <w:rPr>
          <w:rFonts w:asciiTheme="minorHAnsi" w:hAnsiTheme="minorHAnsi" w:cstheme="minorHAnsi"/>
          <w:color w:val="000000" w:themeColor="text1"/>
        </w:rPr>
        <w:t>Any late work will only be accepted the NEXT day from the assignment due date. The student will receive a grade up to 75%. If you are more than one day late turning in an assignment</w:t>
      </w:r>
      <w:r w:rsidR="00192F74">
        <w:rPr>
          <w:rFonts w:asciiTheme="minorHAnsi" w:hAnsiTheme="minorHAnsi" w:cstheme="minorHAnsi"/>
          <w:color w:val="000000" w:themeColor="text1"/>
        </w:rPr>
        <w:t>,</w:t>
      </w:r>
      <w:r w:rsidRPr="00FC204D">
        <w:rPr>
          <w:rFonts w:asciiTheme="minorHAnsi" w:hAnsiTheme="minorHAnsi" w:cstheme="minorHAnsi"/>
          <w:color w:val="000000" w:themeColor="text1"/>
        </w:rPr>
        <w:t xml:space="preserve"> it will be</w:t>
      </w:r>
      <w:r w:rsidR="00192F74">
        <w:rPr>
          <w:rFonts w:asciiTheme="minorHAnsi" w:hAnsiTheme="minorHAnsi" w:cstheme="minorHAnsi"/>
          <w:color w:val="000000" w:themeColor="text1"/>
        </w:rPr>
        <w:t xml:space="preserve"> put into the gradebook as a zero. Exceptions can be made at the teacher’s discretion. </w:t>
      </w:r>
    </w:p>
    <w:p w14:paraId="69C13E8A" w14:textId="448104C1" w:rsidR="009464C6" w:rsidRDefault="009464C6" w:rsidP="25DE9C14">
      <w:pPr>
        <w:pStyle w:val="NormalWeb"/>
        <w:contextualSpacing/>
        <w:rPr>
          <w:rFonts w:asciiTheme="minorHAnsi" w:hAnsiTheme="minorHAnsi" w:cstheme="minorHAnsi"/>
          <w:color w:val="000000" w:themeColor="text1"/>
        </w:rPr>
      </w:pPr>
    </w:p>
    <w:p w14:paraId="10C25D64" w14:textId="69003CE2" w:rsidR="009464C6" w:rsidRPr="009464C6" w:rsidRDefault="009464C6" w:rsidP="009464C6">
      <w:pPr>
        <w:pStyle w:val="NormalWeb"/>
        <w:contextualSpacing/>
        <w:rPr>
          <w:rFonts w:asciiTheme="minorHAnsi" w:hAnsiTheme="minorHAnsi" w:cstheme="minorHAnsi"/>
          <w:b/>
          <w:color w:val="000000" w:themeColor="text1"/>
        </w:rPr>
      </w:pPr>
      <w:r w:rsidRPr="009464C6">
        <w:rPr>
          <w:rFonts w:asciiTheme="minorHAnsi" w:hAnsiTheme="minorHAnsi" w:cstheme="minorHAnsi"/>
          <w:b/>
          <w:color w:val="000000" w:themeColor="text1"/>
        </w:rPr>
        <w:t>AP Exam:</w:t>
      </w:r>
    </w:p>
    <w:p w14:paraId="2A76E654" w14:textId="77777777" w:rsidR="009464C6" w:rsidRDefault="009464C6" w:rsidP="009464C6">
      <w:pPr>
        <w:pStyle w:val="NormalWeb"/>
        <w:contextualSpacing/>
        <w:rPr>
          <w:rFonts w:asciiTheme="minorHAnsi" w:hAnsiTheme="minorHAnsi" w:cstheme="minorHAnsi"/>
          <w:color w:val="000000" w:themeColor="text1"/>
        </w:rPr>
      </w:pPr>
    </w:p>
    <w:p w14:paraId="2A1F9782" w14:textId="365D0ADF" w:rsidR="009464C6" w:rsidRPr="009464C6" w:rsidRDefault="009464C6" w:rsidP="009464C6">
      <w:pPr>
        <w:pStyle w:val="NormalWeb"/>
        <w:contextualSpacing/>
        <w:rPr>
          <w:rFonts w:asciiTheme="minorHAnsi" w:hAnsiTheme="minorHAnsi" w:cstheme="minorHAnsi"/>
          <w:color w:val="000000" w:themeColor="text1"/>
        </w:rPr>
      </w:pPr>
      <w:r w:rsidRPr="009464C6">
        <w:rPr>
          <w:rFonts w:asciiTheme="minorHAnsi" w:hAnsiTheme="minorHAnsi" w:cstheme="minorHAnsi"/>
          <w:color w:val="000000" w:themeColor="text1"/>
        </w:rPr>
        <w:t>Based on the score earned on the College Board exam students may earn college credit. The college of choice will dictate how the College Board examination score will be credited in their program. Most colleges provide credit for a score of 3, 4, or 5.</w:t>
      </w:r>
    </w:p>
    <w:p w14:paraId="19042E58" w14:textId="77777777" w:rsidR="009464C6" w:rsidRPr="009464C6" w:rsidRDefault="009464C6" w:rsidP="009464C6">
      <w:pPr>
        <w:pStyle w:val="NormalWeb"/>
        <w:contextualSpacing/>
        <w:rPr>
          <w:rFonts w:asciiTheme="minorHAnsi" w:hAnsiTheme="minorHAnsi" w:cstheme="minorHAnsi"/>
          <w:color w:val="000000" w:themeColor="text1"/>
        </w:rPr>
      </w:pPr>
      <w:r w:rsidRPr="009464C6">
        <w:rPr>
          <w:rFonts w:asciiTheme="minorHAnsi" w:hAnsiTheme="minorHAnsi" w:cstheme="minorHAnsi"/>
          <w:color w:val="000000" w:themeColor="text1"/>
        </w:rPr>
        <w:t xml:space="preserve">Here are the five units to be covered in the course; with the weighting that each is given on the multiple-choice section of the AP Exam: </w:t>
      </w:r>
    </w:p>
    <w:p w14:paraId="5072B0D2" w14:textId="77777777" w:rsidR="009464C6" w:rsidRPr="009464C6" w:rsidRDefault="009464C6" w:rsidP="009464C6">
      <w:pPr>
        <w:pStyle w:val="NormalWeb"/>
        <w:contextualSpacing/>
        <w:rPr>
          <w:rFonts w:asciiTheme="minorHAnsi" w:hAnsiTheme="minorHAnsi" w:cstheme="minorHAnsi"/>
          <w:color w:val="000000" w:themeColor="text1"/>
        </w:rPr>
      </w:pPr>
      <w:r w:rsidRPr="009464C6">
        <w:rPr>
          <w:rFonts w:asciiTheme="minorHAnsi" w:hAnsiTheme="minorHAnsi" w:cstheme="minorHAnsi"/>
          <w:color w:val="000000" w:themeColor="text1"/>
        </w:rPr>
        <w:t>I.</w:t>
      </w:r>
      <w:r w:rsidRPr="009464C6">
        <w:rPr>
          <w:rFonts w:asciiTheme="minorHAnsi" w:hAnsiTheme="minorHAnsi" w:cstheme="minorHAnsi"/>
          <w:color w:val="000000" w:themeColor="text1"/>
        </w:rPr>
        <w:tab/>
        <w:t>Foundation of American Democracy 15-22%</w:t>
      </w:r>
    </w:p>
    <w:p w14:paraId="5AF653BC" w14:textId="77777777" w:rsidR="009464C6" w:rsidRPr="009464C6" w:rsidRDefault="009464C6" w:rsidP="009464C6">
      <w:pPr>
        <w:pStyle w:val="NormalWeb"/>
        <w:contextualSpacing/>
        <w:rPr>
          <w:rFonts w:asciiTheme="minorHAnsi" w:hAnsiTheme="minorHAnsi" w:cstheme="minorHAnsi"/>
          <w:color w:val="000000" w:themeColor="text1"/>
        </w:rPr>
      </w:pPr>
      <w:r w:rsidRPr="009464C6">
        <w:rPr>
          <w:rFonts w:asciiTheme="minorHAnsi" w:hAnsiTheme="minorHAnsi" w:cstheme="minorHAnsi"/>
          <w:color w:val="000000" w:themeColor="text1"/>
        </w:rPr>
        <w:t>II.</w:t>
      </w:r>
      <w:r w:rsidRPr="009464C6">
        <w:rPr>
          <w:rFonts w:asciiTheme="minorHAnsi" w:hAnsiTheme="minorHAnsi" w:cstheme="minorHAnsi"/>
          <w:color w:val="000000" w:themeColor="text1"/>
        </w:rPr>
        <w:tab/>
        <w:t>Interactions Among the Branches of Government 25-36%</w:t>
      </w:r>
    </w:p>
    <w:p w14:paraId="36F73F45" w14:textId="77777777" w:rsidR="009464C6" w:rsidRPr="009464C6" w:rsidRDefault="009464C6" w:rsidP="009464C6">
      <w:pPr>
        <w:pStyle w:val="NormalWeb"/>
        <w:contextualSpacing/>
        <w:rPr>
          <w:rFonts w:asciiTheme="minorHAnsi" w:hAnsiTheme="minorHAnsi" w:cstheme="minorHAnsi"/>
          <w:color w:val="000000" w:themeColor="text1"/>
        </w:rPr>
      </w:pPr>
      <w:r w:rsidRPr="009464C6">
        <w:rPr>
          <w:rFonts w:asciiTheme="minorHAnsi" w:hAnsiTheme="minorHAnsi" w:cstheme="minorHAnsi"/>
          <w:color w:val="000000" w:themeColor="text1"/>
        </w:rPr>
        <w:t>III.</w:t>
      </w:r>
      <w:r w:rsidRPr="009464C6">
        <w:rPr>
          <w:rFonts w:asciiTheme="minorHAnsi" w:hAnsiTheme="minorHAnsi" w:cstheme="minorHAnsi"/>
          <w:color w:val="000000" w:themeColor="text1"/>
        </w:rPr>
        <w:tab/>
        <w:t>Civil Liberties and Civil Rights 13-18%</w:t>
      </w:r>
    </w:p>
    <w:p w14:paraId="46430A17" w14:textId="77777777" w:rsidR="009464C6" w:rsidRPr="009464C6" w:rsidRDefault="009464C6" w:rsidP="009464C6">
      <w:pPr>
        <w:pStyle w:val="NormalWeb"/>
        <w:contextualSpacing/>
        <w:rPr>
          <w:rFonts w:asciiTheme="minorHAnsi" w:hAnsiTheme="minorHAnsi" w:cstheme="minorHAnsi"/>
          <w:color w:val="000000" w:themeColor="text1"/>
        </w:rPr>
      </w:pPr>
      <w:r w:rsidRPr="009464C6">
        <w:rPr>
          <w:rFonts w:asciiTheme="minorHAnsi" w:hAnsiTheme="minorHAnsi" w:cstheme="minorHAnsi"/>
          <w:color w:val="000000" w:themeColor="text1"/>
        </w:rPr>
        <w:t>IV.</w:t>
      </w:r>
      <w:r w:rsidRPr="009464C6">
        <w:rPr>
          <w:rFonts w:asciiTheme="minorHAnsi" w:hAnsiTheme="minorHAnsi" w:cstheme="minorHAnsi"/>
          <w:color w:val="000000" w:themeColor="text1"/>
        </w:rPr>
        <w:tab/>
        <w:t>American Political Beliefs and Behaviors 10-15%</w:t>
      </w:r>
    </w:p>
    <w:p w14:paraId="24A03948" w14:textId="14E6EDE6" w:rsidR="009464C6" w:rsidRPr="00FC204D" w:rsidRDefault="009464C6" w:rsidP="009464C6">
      <w:pPr>
        <w:pStyle w:val="NormalWeb"/>
        <w:contextualSpacing/>
        <w:rPr>
          <w:rFonts w:asciiTheme="minorHAnsi" w:hAnsiTheme="minorHAnsi" w:cstheme="minorHAnsi"/>
          <w:color w:val="000000" w:themeColor="text1"/>
        </w:rPr>
      </w:pPr>
      <w:r w:rsidRPr="009464C6">
        <w:rPr>
          <w:rFonts w:asciiTheme="minorHAnsi" w:hAnsiTheme="minorHAnsi" w:cstheme="minorHAnsi"/>
          <w:color w:val="000000" w:themeColor="text1"/>
        </w:rPr>
        <w:t>V.</w:t>
      </w:r>
      <w:r w:rsidRPr="009464C6">
        <w:rPr>
          <w:rFonts w:asciiTheme="minorHAnsi" w:hAnsiTheme="minorHAnsi" w:cstheme="minorHAnsi"/>
          <w:color w:val="000000" w:themeColor="text1"/>
        </w:rPr>
        <w:tab/>
        <w:t>Political Participation 20-27%</w:t>
      </w:r>
    </w:p>
    <w:p w14:paraId="022F1087" w14:textId="77777777" w:rsidR="00CF4806" w:rsidRPr="00FC204D" w:rsidRDefault="00CF4806" w:rsidP="007D4DCB">
      <w:pPr>
        <w:pStyle w:val="NormalWeb"/>
        <w:contextualSpacing/>
        <w:rPr>
          <w:rFonts w:asciiTheme="minorHAnsi" w:hAnsiTheme="minorHAnsi" w:cstheme="minorHAnsi"/>
          <w:color w:val="000000"/>
        </w:rPr>
      </w:pPr>
    </w:p>
    <w:p w14:paraId="6299B9CC" w14:textId="77777777" w:rsidR="001466D3" w:rsidRPr="00FC204D" w:rsidRDefault="001466D3" w:rsidP="009C27C7">
      <w:pPr>
        <w:pStyle w:val="NormalWeb"/>
        <w:contextualSpacing/>
        <w:rPr>
          <w:rFonts w:asciiTheme="minorHAnsi" w:hAnsiTheme="minorHAnsi" w:cstheme="minorHAnsi"/>
          <w:color w:val="000000"/>
        </w:rPr>
      </w:pPr>
    </w:p>
    <w:p w14:paraId="3E79AE23" w14:textId="77777777" w:rsidR="00E307CB" w:rsidRPr="00FC204D" w:rsidRDefault="00E307CB" w:rsidP="009C27C7">
      <w:pPr>
        <w:pStyle w:val="NormalWeb"/>
        <w:contextualSpacing/>
        <w:rPr>
          <w:rFonts w:asciiTheme="minorHAnsi" w:hAnsiTheme="minorHAnsi" w:cstheme="minorHAnsi"/>
          <w:color w:val="000000"/>
        </w:rPr>
      </w:pPr>
    </w:p>
    <w:p w14:paraId="5D1A5C30" w14:textId="77777777" w:rsidR="00E307CB" w:rsidRPr="00FC204D" w:rsidRDefault="00E307CB" w:rsidP="009C27C7">
      <w:pPr>
        <w:pStyle w:val="NormalWeb"/>
        <w:contextualSpacing/>
        <w:rPr>
          <w:rFonts w:asciiTheme="minorHAnsi" w:hAnsiTheme="minorHAnsi" w:cstheme="minorHAnsi"/>
          <w:color w:val="000000"/>
        </w:rPr>
      </w:pPr>
    </w:p>
    <w:p w14:paraId="1BC19019" w14:textId="7BC46D4A" w:rsidR="00E307CB" w:rsidRPr="00FC204D" w:rsidRDefault="00E307CB" w:rsidP="009C27C7">
      <w:pPr>
        <w:pStyle w:val="NormalWeb"/>
        <w:contextualSpacing/>
        <w:rPr>
          <w:rFonts w:asciiTheme="minorHAnsi" w:hAnsiTheme="minorHAnsi" w:cstheme="minorHAnsi"/>
          <w:color w:val="000000"/>
        </w:rPr>
      </w:pPr>
    </w:p>
    <w:p w14:paraId="5F770D5C" w14:textId="77777777" w:rsidR="00FC204D" w:rsidRPr="00FC204D" w:rsidRDefault="00FC204D" w:rsidP="006D7C7A">
      <w:pPr>
        <w:rPr>
          <w:rFonts w:cstheme="minorHAnsi"/>
        </w:rPr>
      </w:pPr>
    </w:p>
    <w:p w14:paraId="7901AEB8" w14:textId="77777777" w:rsidR="00FC204D" w:rsidRPr="00FC204D" w:rsidRDefault="00FC204D" w:rsidP="006D7C7A">
      <w:pPr>
        <w:rPr>
          <w:rFonts w:cstheme="minorHAnsi"/>
        </w:rPr>
      </w:pPr>
    </w:p>
    <w:p w14:paraId="0CF60AAF" w14:textId="77777777" w:rsidR="00FC204D" w:rsidRPr="00FC204D" w:rsidRDefault="00FC204D" w:rsidP="006D7C7A">
      <w:pPr>
        <w:rPr>
          <w:rFonts w:cstheme="minorHAnsi"/>
        </w:rPr>
      </w:pPr>
    </w:p>
    <w:p w14:paraId="082D14AF" w14:textId="77777777" w:rsidR="00FC204D" w:rsidRPr="00FC204D" w:rsidRDefault="00FC204D" w:rsidP="006D7C7A">
      <w:pPr>
        <w:rPr>
          <w:rFonts w:cstheme="minorHAnsi"/>
        </w:rPr>
      </w:pPr>
    </w:p>
    <w:p w14:paraId="5CFFC31C" w14:textId="77777777" w:rsidR="00FC204D" w:rsidRPr="00FC204D" w:rsidRDefault="00FC204D" w:rsidP="006D7C7A">
      <w:pPr>
        <w:rPr>
          <w:rFonts w:cstheme="minorHAnsi"/>
        </w:rPr>
      </w:pPr>
    </w:p>
    <w:p w14:paraId="50DB6D13" w14:textId="77777777" w:rsidR="00FC204D" w:rsidRPr="00FC204D" w:rsidRDefault="00FC204D" w:rsidP="006D7C7A">
      <w:pPr>
        <w:rPr>
          <w:rFonts w:cstheme="minorHAnsi"/>
        </w:rPr>
      </w:pPr>
    </w:p>
    <w:p w14:paraId="143E1BDC" w14:textId="77777777" w:rsidR="00FC204D" w:rsidRPr="00FC204D" w:rsidRDefault="00FC204D" w:rsidP="006D7C7A">
      <w:pPr>
        <w:rPr>
          <w:rFonts w:cstheme="minorHAnsi"/>
        </w:rPr>
      </w:pPr>
    </w:p>
    <w:p w14:paraId="289EAC02" w14:textId="77777777" w:rsidR="00FC204D" w:rsidRPr="00FC204D" w:rsidRDefault="00FC204D" w:rsidP="006D7C7A">
      <w:pPr>
        <w:rPr>
          <w:rFonts w:cstheme="minorHAnsi"/>
        </w:rPr>
      </w:pPr>
    </w:p>
    <w:p w14:paraId="3F0792E5" w14:textId="77777777" w:rsidR="00FC204D" w:rsidRPr="00FC204D" w:rsidRDefault="00FC204D" w:rsidP="006D7C7A">
      <w:pPr>
        <w:rPr>
          <w:rFonts w:cstheme="minorHAnsi"/>
        </w:rPr>
      </w:pPr>
    </w:p>
    <w:p w14:paraId="79E74CC3" w14:textId="77777777" w:rsidR="00FC204D" w:rsidRPr="00FC204D" w:rsidRDefault="00FC204D" w:rsidP="006D7C7A">
      <w:pPr>
        <w:rPr>
          <w:rFonts w:cstheme="minorHAnsi"/>
        </w:rPr>
      </w:pPr>
    </w:p>
    <w:p w14:paraId="68E89777" w14:textId="77777777" w:rsidR="00FC204D" w:rsidRPr="00FC204D" w:rsidRDefault="00FC204D" w:rsidP="006D7C7A">
      <w:pPr>
        <w:rPr>
          <w:rFonts w:cstheme="minorHAnsi"/>
        </w:rPr>
      </w:pPr>
    </w:p>
    <w:p w14:paraId="46F1908A" w14:textId="77777777" w:rsidR="00FC204D" w:rsidRPr="00FC204D" w:rsidRDefault="00FC204D" w:rsidP="006D7C7A">
      <w:pPr>
        <w:rPr>
          <w:rFonts w:cstheme="minorHAnsi"/>
        </w:rPr>
      </w:pPr>
    </w:p>
    <w:p w14:paraId="7F93EA94" w14:textId="77777777" w:rsidR="00383FEF" w:rsidRDefault="00383FEF" w:rsidP="002C69E9">
      <w:pPr>
        <w:jc w:val="center"/>
        <w:rPr>
          <w:rFonts w:cstheme="minorHAnsi"/>
        </w:rPr>
      </w:pPr>
    </w:p>
    <w:p w14:paraId="64650CAE" w14:textId="77777777" w:rsidR="00383FEF" w:rsidRDefault="00383FEF" w:rsidP="002C69E9">
      <w:pPr>
        <w:jc w:val="center"/>
        <w:rPr>
          <w:rFonts w:cstheme="minorHAnsi"/>
        </w:rPr>
      </w:pPr>
    </w:p>
    <w:p w14:paraId="78669FF8" w14:textId="77777777" w:rsidR="00383FEF" w:rsidRDefault="00383FEF" w:rsidP="002C69E9">
      <w:pPr>
        <w:jc w:val="center"/>
        <w:rPr>
          <w:rFonts w:cstheme="minorHAnsi"/>
        </w:rPr>
      </w:pPr>
    </w:p>
    <w:p w14:paraId="64A59B5B" w14:textId="2E39BF24" w:rsidR="002C69E9" w:rsidRDefault="002C69E9" w:rsidP="002C69E9">
      <w:pPr>
        <w:jc w:val="center"/>
        <w:rPr>
          <w:b/>
          <w:sz w:val="32"/>
          <w:szCs w:val="32"/>
        </w:rPr>
      </w:pPr>
      <w:r>
        <w:rPr>
          <w:b/>
          <w:sz w:val="32"/>
          <w:szCs w:val="32"/>
        </w:rPr>
        <w:t>2018-19 SYLLABUS RECEIPT</w:t>
      </w:r>
    </w:p>
    <w:p w14:paraId="4045D7A9" w14:textId="77777777" w:rsidR="002C69E9" w:rsidRDefault="002C69E9" w:rsidP="002C69E9">
      <w:pPr>
        <w:jc w:val="center"/>
        <w:rPr>
          <w:b/>
          <w:sz w:val="28"/>
          <w:szCs w:val="28"/>
        </w:rPr>
      </w:pPr>
    </w:p>
    <w:p w14:paraId="526F53EC" w14:textId="7A85E178" w:rsidR="002C69E9" w:rsidRPr="00195C89" w:rsidRDefault="002C69E9" w:rsidP="002C69E9">
      <w:r w:rsidRPr="00195C89">
        <w:t>Teacher’s Name______________________</w:t>
      </w:r>
      <w:r>
        <w:t>_______</w:t>
      </w:r>
      <w:r w:rsidRPr="00195C89">
        <w:t xml:space="preserve">        Course______________________</w:t>
      </w:r>
      <w:r w:rsidR="00D4211F">
        <w:t>____</w:t>
      </w:r>
    </w:p>
    <w:p w14:paraId="13F3634C" w14:textId="77777777" w:rsidR="002C69E9" w:rsidRPr="00195C89" w:rsidRDefault="002C69E9" w:rsidP="002C69E9"/>
    <w:p w14:paraId="7B3516EC" w14:textId="77777777" w:rsidR="002C69E9" w:rsidRPr="00195C89" w:rsidRDefault="002C69E9" w:rsidP="002C69E9">
      <w:r w:rsidRPr="00195C89">
        <w:t>Dear Parent,</w:t>
      </w:r>
    </w:p>
    <w:p w14:paraId="5B90946A" w14:textId="42F05746" w:rsidR="002C69E9" w:rsidRPr="00195C89" w:rsidRDefault="002C69E9" w:rsidP="002C69E9"/>
    <w:p w14:paraId="549A85E4" w14:textId="77777777" w:rsidR="002C69E9" w:rsidRPr="00195C89" w:rsidRDefault="002C69E9" w:rsidP="002C69E9">
      <w:r w:rsidRPr="00195C89">
        <w:t>Please sign this form to verify that your son/daughter has shared this information with you.  Your son/daughter is also to sign the form and return it to me tomorrow.</w:t>
      </w:r>
    </w:p>
    <w:p w14:paraId="470F5E6F" w14:textId="77777777" w:rsidR="002C69E9" w:rsidRPr="00195C89" w:rsidRDefault="002C69E9" w:rsidP="002C69E9"/>
    <w:p w14:paraId="33A6A3AA" w14:textId="77777777" w:rsidR="002C69E9" w:rsidRPr="00195C89" w:rsidRDefault="002C69E9" w:rsidP="002C69E9">
      <w:r w:rsidRPr="00195C89">
        <w:t>Sincerely,</w:t>
      </w:r>
    </w:p>
    <w:p w14:paraId="1AE17459" w14:textId="77777777" w:rsidR="002C69E9" w:rsidRPr="00195C89" w:rsidRDefault="002C69E9" w:rsidP="002C69E9"/>
    <w:p w14:paraId="563927AA" w14:textId="34888989" w:rsidR="002C69E9" w:rsidRPr="00195C89" w:rsidRDefault="00D4211F" w:rsidP="002C69E9">
      <w:r>
        <w:t>Kyle Roberts</w:t>
      </w:r>
    </w:p>
    <w:p w14:paraId="69B37A79" w14:textId="77777777" w:rsidR="002C69E9" w:rsidRPr="00195C89" w:rsidRDefault="002C69E9" w:rsidP="002C69E9"/>
    <w:p w14:paraId="256E6C5E" w14:textId="77777777" w:rsidR="002C69E9" w:rsidRDefault="002C69E9" w:rsidP="002C69E9">
      <w:r w:rsidRPr="00195C89">
        <w:t>Parent’s Signature_________________________________ Date______________</w:t>
      </w:r>
    </w:p>
    <w:p w14:paraId="18402805" w14:textId="77777777" w:rsidR="002C69E9" w:rsidRPr="00195C89" w:rsidRDefault="002C69E9" w:rsidP="002C69E9"/>
    <w:p w14:paraId="704C016F" w14:textId="77777777" w:rsidR="002C69E9" w:rsidRPr="00195C89" w:rsidRDefault="002C69E9" w:rsidP="002C69E9">
      <w:r w:rsidRPr="00195C89">
        <w:t>Student’s Signature________________________________ Date______________</w:t>
      </w:r>
    </w:p>
    <w:p w14:paraId="7503E9F4" w14:textId="3E5AB9AD" w:rsidR="002D4540" w:rsidRPr="00FC204D" w:rsidRDefault="002D4540" w:rsidP="002C69E9">
      <w:pPr>
        <w:rPr>
          <w:rFonts w:cstheme="minorHAnsi"/>
          <w:color w:val="000000" w:themeColor="text1"/>
        </w:rPr>
      </w:pPr>
    </w:p>
    <w:sectPr w:rsidR="002D4540" w:rsidRPr="00FC204D" w:rsidSect="0040689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58CB9" w14:textId="77777777" w:rsidR="00955693" w:rsidRDefault="00955693" w:rsidP="00AA26B3">
      <w:r>
        <w:separator/>
      </w:r>
    </w:p>
  </w:endnote>
  <w:endnote w:type="continuationSeparator" w:id="0">
    <w:p w14:paraId="2272F95E" w14:textId="77777777" w:rsidR="00955693" w:rsidRDefault="00955693" w:rsidP="00A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8C7A" w14:textId="77777777" w:rsidR="007D4DCB" w:rsidRDefault="007D4DCB" w:rsidP="00BB0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DEE47" w14:textId="77777777" w:rsidR="007D4DCB" w:rsidRDefault="007D4DCB" w:rsidP="007D4D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AF3F" w14:textId="690553F0" w:rsidR="007D4DCB" w:rsidRDefault="007D4DCB" w:rsidP="00BB0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520">
      <w:rPr>
        <w:rStyle w:val="PageNumber"/>
        <w:noProof/>
      </w:rPr>
      <w:t>1</w:t>
    </w:r>
    <w:r>
      <w:rPr>
        <w:rStyle w:val="PageNumber"/>
      </w:rPr>
      <w:fldChar w:fldCharType="end"/>
    </w:r>
  </w:p>
  <w:p w14:paraId="5C2BCF6A" w14:textId="77777777" w:rsidR="007D4DCB" w:rsidRDefault="007D4DCB" w:rsidP="007D4DC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92782" w14:textId="77777777" w:rsidR="00955693" w:rsidRDefault="00955693" w:rsidP="00AA26B3">
      <w:r>
        <w:separator/>
      </w:r>
    </w:p>
  </w:footnote>
  <w:footnote w:type="continuationSeparator" w:id="0">
    <w:p w14:paraId="4F8FBFAD" w14:textId="77777777" w:rsidR="00955693" w:rsidRDefault="00955693" w:rsidP="00AA2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6BC3" w14:textId="5B2BF5B9" w:rsidR="00A573A5" w:rsidRPr="00151070" w:rsidRDefault="00A573A5" w:rsidP="00A573A5">
    <w:pPr>
      <w:jc w:val="right"/>
      <w:rPr>
        <w:sz w:val="28"/>
        <w:szCs w:val="28"/>
      </w:rPr>
    </w:pPr>
    <w:r w:rsidRPr="25DE9C14">
      <w:rPr>
        <w:sz w:val="28"/>
        <w:szCs w:val="28"/>
      </w:rPr>
      <w:t xml:space="preserve">Teacher: </w:t>
    </w:r>
    <w:r w:rsidR="00586717">
      <w:rPr>
        <w:sz w:val="28"/>
        <w:szCs w:val="28"/>
      </w:rPr>
      <w:t>Kyle Roberts</w:t>
    </w:r>
  </w:p>
  <w:p w14:paraId="1B1E19FE" w14:textId="7752C062" w:rsidR="00694715" w:rsidRPr="00151070" w:rsidRDefault="00694715" w:rsidP="00694715">
    <w:pPr>
      <w:jc w:val="right"/>
      <w:rPr>
        <w:sz w:val="28"/>
        <w:szCs w:val="28"/>
      </w:rPr>
    </w:pPr>
    <w:r>
      <w:rPr>
        <w:sz w:val="28"/>
        <w:szCs w:val="28"/>
      </w:rPr>
      <w:t>E</w:t>
    </w:r>
    <w:r w:rsidR="00586717">
      <w:rPr>
        <w:sz w:val="28"/>
        <w:szCs w:val="28"/>
      </w:rPr>
      <w:t>mail: dennis.roberts@cobbk12.org</w:t>
    </w:r>
  </w:p>
  <w:p w14:paraId="6CD7EC61" w14:textId="35DFA305" w:rsidR="00AA26B3" w:rsidRDefault="00AA26B3" w:rsidP="25DE9C14">
    <w:pPr>
      <w:jc w:val="right"/>
      <w:rPr>
        <w:sz w:val="28"/>
        <w:szCs w:val="28"/>
      </w:rPr>
    </w:pPr>
    <w:r>
      <w:rPr>
        <w:noProof/>
      </w:rPr>
      <mc:AlternateContent>
        <mc:Choice Requires="wps">
          <w:drawing>
            <wp:anchor distT="0" distB="0" distL="114300" distR="114300" simplePos="0" relativeHeight="251721728" behindDoc="0" locked="0" layoutInCell="1" allowOverlap="1" wp14:anchorId="6AA00981" wp14:editId="18997A13">
              <wp:simplePos x="0" y="0"/>
              <wp:positionH relativeFrom="column">
                <wp:posOffset>-635001</wp:posOffset>
              </wp:positionH>
              <wp:positionV relativeFrom="paragraph">
                <wp:posOffset>-457200</wp:posOffset>
              </wp:positionV>
              <wp:extent cx="3429635" cy="1717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42963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ECE712" w14:textId="149A9500" w:rsidR="00AA26B3" w:rsidRDefault="00AA2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00981" id="_x0000_t202" coordsize="21600,21600" o:spt="202" path="m,l,21600r21600,l21600,xe">
              <v:stroke joinstyle="miter"/>
              <v:path gradientshapeok="t" o:connecttype="rect"/>
            </v:shapetype>
            <v:shape id="Text Box 2" o:spid="_x0000_s1026" type="#_x0000_t202" style="position:absolute;left:0;text-align:left;margin-left:-50pt;margin-top:-36pt;width:270.05pt;height:13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" filled="f" stroked="f">
              <v:textbox>
                <w:txbxContent>
                  <w:p w14:paraId="52ECE712" w14:textId="149A9500" w:rsidR="00AA26B3" w:rsidRDefault="00AA26B3"/>
                </w:txbxContent>
              </v:textbox>
            </v:shape>
          </w:pict>
        </mc:Fallback>
      </mc:AlternateContent>
    </w:r>
    <w:r w:rsidR="001A0821">
      <w:rPr>
        <w:sz w:val="28"/>
        <w:szCs w:val="28"/>
      </w:rPr>
      <w:t>AP US Government and Politics 2018-2019</w:t>
    </w:r>
  </w:p>
  <w:p w14:paraId="5F7DD3CD" w14:textId="1FD84803" w:rsidR="004F51A8" w:rsidRPr="00151070" w:rsidRDefault="00586717" w:rsidP="25DE9C14">
    <w:pPr>
      <w:jc w:val="right"/>
      <w:rPr>
        <w:sz w:val="28"/>
        <w:szCs w:val="28"/>
      </w:rPr>
    </w:pPr>
    <w:r>
      <w:rPr>
        <w:sz w:val="28"/>
        <w:szCs w:val="28"/>
      </w:rPr>
      <w:t>http</w:t>
    </w:r>
    <w:r w:rsidR="001D3AF1">
      <w:rPr>
        <w:sz w:val="28"/>
        <w:szCs w:val="28"/>
      </w:rPr>
      <w:t>s</w:t>
    </w:r>
    <w:r>
      <w:rPr>
        <w:sz w:val="28"/>
        <w:szCs w:val="28"/>
      </w:rPr>
      <w:t>://coachrobertsphs.weebly.com</w:t>
    </w:r>
  </w:p>
  <w:p w14:paraId="32942D8A" w14:textId="77777777" w:rsidR="00AA26B3" w:rsidRPr="00AA26B3" w:rsidRDefault="00AA26B3" w:rsidP="00AA26B3">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C1F"/>
    <w:multiLevelType w:val="multilevel"/>
    <w:tmpl w:val="EAC6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72BF9"/>
    <w:multiLevelType w:val="hybridMultilevel"/>
    <w:tmpl w:val="648E11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A0E8A"/>
    <w:multiLevelType w:val="hybridMultilevel"/>
    <w:tmpl w:val="DD5A59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6000"/>
    <w:multiLevelType w:val="hybridMultilevel"/>
    <w:tmpl w:val="CC50B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41C54"/>
    <w:multiLevelType w:val="hybridMultilevel"/>
    <w:tmpl w:val="4F70106C"/>
    <w:lvl w:ilvl="0" w:tplc="19F8B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2212"/>
    <w:multiLevelType w:val="hybridMultilevel"/>
    <w:tmpl w:val="6FE63206"/>
    <w:lvl w:ilvl="0" w:tplc="5C10292A">
      <w:start w:val="1"/>
      <w:numFmt w:val="upperRoman"/>
      <w:lvlText w:val="%1."/>
      <w:lvlJc w:val="left"/>
      <w:pPr>
        <w:ind w:left="720" w:hanging="360"/>
      </w:pPr>
    </w:lvl>
    <w:lvl w:ilvl="1" w:tplc="A2F4F06A">
      <w:start w:val="1"/>
      <w:numFmt w:val="lowerLetter"/>
      <w:lvlText w:val="%2."/>
      <w:lvlJc w:val="left"/>
      <w:pPr>
        <w:ind w:left="1440" w:hanging="360"/>
      </w:pPr>
    </w:lvl>
    <w:lvl w:ilvl="2" w:tplc="CEECCAF6">
      <w:start w:val="1"/>
      <w:numFmt w:val="lowerRoman"/>
      <w:lvlText w:val="%3."/>
      <w:lvlJc w:val="right"/>
      <w:pPr>
        <w:ind w:left="2160" w:hanging="180"/>
      </w:pPr>
    </w:lvl>
    <w:lvl w:ilvl="3" w:tplc="F17E04B2">
      <w:start w:val="1"/>
      <w:numFmt w:val="decimal"/>
      <w:lvlText w:val="%4."/>
      <w:lvlJc w:val="left"/>
      <w:pPr>
        <w:ind w:left="2880" w:hanging="360"/>
      </w:pPr>
    </w:lvl>
    <w:lvl w:ilvl="4" w:tplc="9C504FA2">
      <w:start w:val="1"/>
      <w:numFmt w:val="lowerLetter"/>
      <w:lvlText w:val="%5."/>
      <w:lvlJc w:val="left"/>
      <w:pPr>
        <w:ind w:left="3600" w:hanging="360"/>
      </w:pPr>
    </w:lvl>
    <w:lvl w:ilvl="5" w:tplc="5808C0B4">
      <w:start w:val="1"/>
      <w:numFmt w:val="lowerRoman"/>
      <w:lvlText w:val="%6."/>
      <w:lvlJc w:val="right"/>
      <w:pPr>
        <w:ind w:left="4320" w:hanging="180"/>
      </w:pPr>
    </w:lvl>
    <w:lvl w:ilvl="6" w:tplc="7424F1FA">
      <w:start w:val="1"/>
      <w:numFmt w:val="decimal"/>
      <w:lvlText w:val="%7."/>
      <w:lvlJc w:val="left"/>
      <w:pPr>
        <w:ind w:left="5040" w:hanging="360"/>
      </w:pPr>
    </w:lvl>
    <w:lvl w:ilvl="7" w:tplc="93BAB026">
      <w:start w:val="1"/>
      <w:numFmt w:val="lowerLetter"/>
      <w:lvlText w:val="%8."/>
      <w:lvlJc w:val="left"/>
      <w:pPr>
        <w:ind w:left="5760" w:hanging="360"/>
      </w:pPr>
    </w:lvl>
    <w:lvl w:ilvl="8" w:tplc="38E4F9FA">
      <w:start w:val="1"/>
      <w:numFmt w:val="lowerRoman"/>
      <w:lvlText w:val="%9."/>
      <w:lvlJc w:val="right"/>
      <w:pPr>
        <w:ind w:left="6480" w:hanging="180"/>
      </w:pPr>
    </w:lvl>
  </w:abstractNum>
  <w:abstractNum w:abstractNumId="6" w15:restartNumberingAfterBreak="0">
    <w:nsid w:val="32C313A6"/>
    <w:multiLevelType w:val="hybridMultilevel"/>
    <w:tmpl w:val="62A0E828"/>
    <w:lvl w:ilvl="0" w:tplc="8BB8B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F0B9A"/>
    <w:multiLevelType w:val="hybridMultilevel"/>
    <w:tmpl w:val="85F6D93E"/>
    <w:lvl w:ilvl="0" w:tplc="A12CA66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F6F96"/>
    <w:multiLevelType w:val="hybridMultilevel"/>
    <w:tmpl w:val="C3983A96"/>
    <w:lvl w:ilvl="0" w:tplc="E85CA63A">
      <w:start w:val="1"/>
      <w:numFmt w:val="decimal"/>
      <w:lvlText w:val="%1."/>
      <w:lvlJc w:val="righ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707CF"/>
    <w:multiLevelType w:val="hybridMultilevel"/>
    <w:tmpl w:val="70C011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E0926"/>
    <w:multiLevelType w:val="hybridMultilevel"/>
    <w:tmpl w:val="743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046C0"/>
    <w:multiLevelType w:val="hybridMultilevel"/>
    <w:tmpl w:val="CC962B9C"/>
    <w:lvl w:ilvl="0" w:tplc="596A946E">
      <w:start w:val="1"/>
      <w:numFmt w:val="decimal"/>
      <w:lvlText w:val="%1."/>
      <w:lvlJc w:val="left"/>
      <w:pPr>
        <w:ind w:left="720" w:hanging="360"/>
      </w:pPr>
    </w:lvl>
    <w:lvl w:ilvl="1" w:tplc="A5ECD692">
      <w:start w:val="1"/>
      <w:numFmt w:val="lowerLetter"/>
      <w:lvlText w:val="%2."/>
      <w:lvlJc w:val="left"/>
      <w:pPr>
        <w:ind w:left="1440" w:hanging="360"/>
      </w:pPr>
    </w:lvl>
    <w:lvl w:ilvl="2" w:tplc="1E2A82C0">
      <w:start w:val="1"/>
      <w:numFmt w:val="lowerRoman"/>
      <w:lvlText w:val="%3."/>
      <w:lvlJc w:val="right"/>
      <w:pPr>
        <w:ind w:left="2160" w:hanging="180"/>
      </w:pPr>
    </w:lvl>
    <w:lvl w:ilvl="3" w:tplc="A86A7C5E">
      <w:start w:val="1"/>
      <w:numFmt w:val="decimal"/>
      <w:lvlText w:val="%4."/>
      <w:lvlJc w:val="left"/>
      <w:pPr>
        <w:ind w:left="2880" w:hanging="360"/>
      </w:pPr>
    </w:lvl>
    <w:lvl w:ilvl="4" w:tplc="8C4A6C46">
      <w:start w:val="1"/>
      <w:numFmt w:val="lowerLetter"/>
      <w:lvlText w:val="%5."/>
      <w:lvlJc w:val="left"/>
      <w:pPr>
        <w:ind w:left="3600" w:hanging="360"/>
      </w:pPr>
    </w:lvl>
    <w:lvl w:ilvl="5" w:tplc="4566C496">
      <w:start w:val="1"/>
      <w:numFmt w:val="lowerRoman"/>
      <w:lvlText w:val="%6."/>
      <w:lvlJc w:val="right"/>
      <w:pPr>
        <w:ind w:left="4320" w:hanging="180"/>
      </w:pPr>
    </w:lvl>
    <w:lvl w:ilvl="6" w:tplc="62B2E5FA">
      <w:start w:val="1"/>
      <w:numFmt w:val="decimal"/>
      <w:lvlText w:val="%7."/>
      <w:lvlJc w:val="left"/>
      <w:pPr>
        <w:ind w:left="5040" w:hanging="360"/>
      </w:pPr>
    </w:lvl>
    <w:lvl w:ilvl="7" w:tplc="44002A5C">
      <w:start w:val="1"/>
      <w:numFmt w:val="lowerLetter"/>
      <w:lvlText w:val="%8."/>
      <w:lvlJc w:val="left"/>
      <w:pPr>
        <w:ind w:left="5760" w:hanging="360"/>
      </w:pPr>
    </w:lvl>
    <w:lvl w:ilvl="8" w:tplc="63226F48">
      <w:start w:val="1"/>
      <w:numFmt w:val="lowerRoman"/>
      <w:lvlText w:val="%9."/>
      <w:lvlJc w:val="right"/>
      <w:pPr>
        <w:ind w:left="6480" w:hanging="180"/>
      </w:pPr>
    </w:lvl>
  </w:abstractNum>
  <w:abstractNum w:abstractNumId="12" w15:restartNumberingAfterBreak="0">
    <w:nsid w:val="47AA7752"/>
    <w:multiLevelType w:val="hybridMultilevel"/>
    <w:tmpl w:val="2F0657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85AFE"/>
    <w:multiLevelType w:val="hybridMultilevel"/>
    <w:tmpl w:val="04522B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56915"/>
    <w:multiLevelType w:val="hybridMultilevel"/>
    <w:tmpl w:val="020270AE"/>
    <w:lvl w:ilvl="0" w:tplc="D6A03D32">
      <w:start w:val="1"/>
      <w:numFmt w:val="decimal"/>
      <w:lvlText w:val="%1."/>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2B237D"/>
    <w:multiLevelType w:val="hybridMultilevel"/>
    <w:tmpl w:val="12C449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DD1"/>
    <w:multiLevelType w:val="hybridMultilevel"/>
    <w:tmpl w:val="3BF0D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B0E6D"/>
    <w:multiLevelType w:val="hybridMultilevel"/>
    <w:tmpl w:val="C2BC5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41ABE"/>
    <w:multiLevelType w:val="hybridMultilevel"/>
    <w:tmpl w:val="34AA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11D41"/>
    <w:multiLevelType w:val="hybridMultilevel"/>
    <w:tmpl w:val="098A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DA6689"/>
    <w:multiLevelType w:val="hybridMultilevel"/>
    <w:tmpl w:val="F86A9376"/>
    <w:lvl w:ilvl="0" w:tplc="B3205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D152C"/>
    <w:multiLevelType w:val="hybridMultilevel"/>
    <w:tmpl w:val="D1424AEE"/>
    <w:lvl w:ilvl="0" w:tplc="F39686B6">
      <w:start w:val="1"/>
      <w:numFmt w:val="upperRoman"/>
      <w:lvlText w:val="%1."/>
      <w:lvlJc w:val="left"/>
      <w:pPr>
        <w:ind w:left="720" w:hanging="360"/>
      </w:pPr>
    </w:lvl>
    <w:lvl w:ilvl="1" w:tplc="9F086D5C">
      <w:start w:val="1"/>
      <w:numFmt w:val="lowerLetter"/>
      <w:lvlText w:val="%2."/>
      <w:lvlJc w:val="left"/>
      <w:pPr>
        <w:ind w:left="1440" w:hanging="360"/>
      </w:pPr>
    </w:lvl>
    <w:lvl w:ilvl="2" w:tplc="C38AFA16">
      <w:start w:val="1"/>
      <w:numFmt w:val="lowerRoman"/>
      <w:lvlText w:val="%3."/>
      <w:lvlJc w:val="right"/>
      <w:pPr>
        <w:ind w:left="2160" w:hanging="180"/>
      </w:pPr>
    </w:lvl>
    <w:lvl w:ilvl="3" w:tplc="A9EAF310">
      <w:start w:val="1"/>
      <w:numFmt w:val="decimal"/>
      <w:lvlText w:val="%4."/>
      <w:lvlJc w:val="left"/>
      <w:pPr>
        <w:ind w:left="2880" w:hanging="360"/>
      </w:pPr>
    </w:lvl>
    <w:lvl w:ilvl="4" w:tplc="2C704528">
      <w:start w:val="1"/>
      <w:numFmt w:val="lowerLetter"/>
      <w:lvlText w:val="%5."/>
      <w:lvlJc w:val="left"/>
      <w:pPr>
        <w:ind w:left="3600" w:hanging="360"/>
      </w:pPr>
    </w:lvl>
    <w:lvl w:ilvl="5" w:tplc="7D243356">
      <w:start w:val="1"/>
      <w:numFmt w:val="lowerRoman"/>
      <w:lvlText w:val="%6."/>
      <w:lvlJc w:val="right"/>
      <w:pPr>
        <w:ind w:left="4320" w:hanging="180"/>
      </w:pPr>
    </w:lvl>
    <w:lvl w:ilvl="6" w:tplc="EB8ABB2C">
      <w:start w:val="1"/>
      <w:numFmt w:val="decimal"/>
      <w:lvlText w:val="%7."/>
      <w:lvlJc w:val="left"/>
      <w:pPr>
        <w:ind w:left="5040" w:hanging="360"/>
      </w:pPr>
    </w:lvl>
    <w:lvl w:ilvl="7" w:tplc="36AA92C0">
      <w:start w:val="1"/>
      <w:numFmt w:val="lowerLetter"/>
      <w:lvlText w:val="%8."/>
      <w:lvlJc w:val="left"/>
      <w:pPr>
        <w:ind w:left="5760" w:hanging="360"/>
      </w:pPr>
    </w:lvl>
    <w:lvl w:ilvl="8" w:tplc="5C14C586">
      <w:start w:val="1"/>
      <w:numFmt w:val="lowerRoman"/>
      <w:lvlText w:val="%9."/>
      <w:lvlJc w:val="right"/>
      <w:pPr>
        <w:ind w:left="6480" w:hanging="180"/>
      </w:pPr>
    </w:lvl>
  </w:abstractNum>
  <w:abstractNum w:abstractNumId="22" w15:restartNumberingAfterBreak="0">
    <w:nsid w:val="710F0AB0"/>
    <w:multiLevelType w:val="hybridMultilevel"/>
    <w:tmpl w:val="BA82C348"/>
    <w:lvl w:ilvl="0" w:tplc="6958D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BEE"/>
    <w:multiLevelType w:val="hybridMultilevel"/>
    <w:tmpl w:val="1750BA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35FD"/>
    <w:multiLevelType w:val="hybridMultilevel"/>
    <w:tmpl w:val="F474CB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66180"/>
    <w:multiLevelType w:val="hybridMultilevel"/>
    <w:tmpl w:val="591E3900"/>
    <w:lvl w:ilvl="0" w:tplc="2CE23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1"/>
  </w:num>
  <w:num w:numId="4">
    <w:abstractNumId w:val="12"/>
  </w:num>
  <w:num w:numId="5">
    <w:abstractNumId w:val="9"/>
  </w:num>
  <w:num w:numId="6">
    <w:abstractNumId w:val="8"/>
  </w:num>
  <w:num w:numId="7">
    <w:abstractNumId w:val="23"/>
  </w:num>
  <w:num w:numId="8">
    <w:abstractNumId w:val="13"/>
  </w:num>
  <w:num w:numId="9">
    <w:abstractNumId w:val="16"/>
  </w:num>
  <w:num w:numId="10">
    <w:abstractNumId w:val="24"/>
  </w:num>
  <w:num w:numId="11">
    <w:abstractNumId w:val="17"/>
  </w:num>
  <w:num w:numId="12">
    <w:abstractNumId w:val="18"/>
  </w:num>
  <w:num w:numId="13">
    <w:abstractNumId w:val="10"/>
  </w:num>
  <w:num w:numId="14">
    <w:abstractNumId w:val="1"/>
  </w:num>
  <w:num w:numId="15">
    <w:abstractNumId w:val="15"/>
  </w:num>
  <w:num w:numId="16">
    <w:abstractNumId w:val="2"/>
  </w:num>
  <w:num w:numId="17">
    <w:abstractNumId w:val="0"/>
  </w:num>
  <w:num w:numId="18">
    <w:abstractNumId w:val="19"/>
  </w:num>
  <w:num w:numId="19">
    <w:abstractNumId w:val="14"/>
  </w:num>
  <w:num w:numId="20">
    <w:abstractNumId w:val="4"/>
  </w:num>
  <w:num w:numId="21">
    <w:abstractNumId w:val="22"/>
  </w:num>
  <w:num w:numId="22">
    <w:abstractNumId w:val="25"/>
  </w:num>
  <w:num w:numId="23">
    <w:abstractNumId w:val="7"/>
  </w:num>
  <w:num w:numId="24">
    <w:abstractNumId w:val="6"/>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40"/>
    <w:rsid w:val="000043C7"/>
    <w:rsid w:val="0002659B"/>
    <w:rsid w:val="000304A4"/>
    <w:rsid w:val="00036427"/>
    <w:rsid w:val="00042082"/>
    <w:rsid w:val="000E3BC4"/>
    <w:rsid w:val="0010491D"/>
    <w:rsid w:val="001432C2"/>
    <w:rsid w:val="001466D3"/>
    <w:rsid w:val="00151070"/>
    <w:rsid w:val="00192576"/>
    <w:rsid w:val="001927C1"/>
    <w:rsid w:val="00192F74"/>
    <w:rsid w:val="001A0821"/>
    <w:rsid w:val="001D3AF1"/>
    <w:rsid w:val="00205143"/>
    <w:rsid w:val="0021739B"/>
    <w:rsid w:val="002432EE"/>
    <w:rsid w:val="0028516F"/>
    <w:rsid w:val="002C69E9"/>
    <w:rsid w:val="002D4540"/>
    <w:rsid w:val="002F2ED6"/>
    <w:rsid w:val="0033001E"/>
    <w:rsid w:val="00344A41"/>
    <w:rsid w:val="00345DCA"/>
    <w:rsid w:val="00383FEF"/>
    <w:rsid w:val="003907A7"/>
    <w:rsid w:val="0040689E"/>
    <w:rsid w:val="00437963"/>
    <w:rsid w:val="00452E35"/>
    <w:rsid w:val="004B7BAF"/>
    <w:rsid w:val="004D0A1D"/>
    <w:rsid w:val="004F51A8"/>
    <w:rsid w:val="005438A4"/>
    <w:rsid w:val="00571FAD"/>
    <w:rsid w:val="00586717"/>
    <w:rsid w:val="005A354B"/>
    <w:rsid w:val="005D3F4B"/>
    <w:rsid w:val="005E3520"/>
    <w:rsid w:val="0068185D"/>
    <w:rsid w:val="00686C47"/>
    <w:rsid w:val="00694715"/>
    <w:rsid w:val="006C27ED"/>
    <w:rsid w:val="006D7C7A"/>
    <w:rsid w:val="00731E6E"/>
    <w:rsid w:val="007433CF"/>
    <w:rsid w:val="00746A2A"/>
    <w:rsid w:val="00784C31"/>
    <w:rsid w:val="00784E61"/>
    <w:rsid w:val="007D4DCB"/>
    <w:rsid w:val="008205A8"/>
    <w:rsid w:val="008744A7"/>
    <w:rsid w:val="008E7F80"/>
    <w:rsid w:val="00936177"/>
    <w:rsid w:val="00941567"/>
    <w:rsid w:val="009464C6"/>
    <w:rsid w:val="00955693"/>
    <w:rsid w:val="00967F76"/>
    <w:rsid w:val="009C27C7"/>
    <w:rsid w:val="009C7102"/>
    <w:rsid w:val="00A050C7"/>
    <w:rsid w:val="00A51D1C"/>
    <w:rsid w:val="00A573A5"/>
    <w:rsid w:val="00A97962"/>
    <w:rsid w:val="00A97E70"/>
    <w:rsid w:val="00AA26B3"/>
    <w:rsid w:val="00AD2DE3"/>
    <w:rsid w:val="00B309BE"/>
    <w:rsid w:val="00B673C4"/>
    <w:rsid w:val="00B82527"/>
    <w:rsid w:val="00BA6702"/>
    <w:rsid w:val="00BA68C4"/>
    <w:rsid w:val="00BF0F37"/>
    <w:rsid w:val="00C43C25"/>
    <w:rsid w:val="00CE3F33"/>
    <w:rsid w:val="00CF4806"/>
    <w:rsid w:val="00CF4A82"/>
    <w:rsid w:val="00D34D9B"/>
    <w:rsid w:val="00D41451"/>
    <w:rsid w:val="00D4211F"/>
    <w:rsid w:val="00D67962"/>
    <w:rsid w:val="00DA101F"/>
    <w:rsid w:val="00DC2FDB"/>
    <w:rsid w:val="00E1503A"/>
    <w:rsid w:val="00E307CB"/>
    <w:rsid w:val="00E542DC"/>
    <w:rsid w:val="00E910CA"/>
    <w:rsid w:val="00E92511"/>
    <w:rsid w:val="00EC2716"/>
    <w:rsid w:val="00F04755"/>
    <w:rsid w:val="00F20DA5"/>
    <w:rsid w:val="00F21EC6"/>
    <w:rsid w:val="00F36C8A"/>
    <w:rsid w:val="00F53826"/>
    <w:rsid w:val="00F54CA1"/>
    <w:rsid w:val="00FB0853"/>
    <w:rsid w:val="00FC204D"/>
    <w:rsid w:val="00FE2FE6"/>
    <w:rsid w:val="25DE9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063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540"/>
    <w:rPr>
      <w:color w:val="0563C1" w:themeColor="hyperlink"/>
      <w:u w:val="single"/>
    </w:rPr>
  </w:style>
  <w:style w:type="paragraph" w:styleId="Header">
    <w:name w:val="header"/>
    <w:basedOn w:val="Normal"/>
    <w:link w:val="HeaderChar"/>
    <w:uiPriority w:val="99"/>
    <w:unhideWhenUsed/>
    <w:rsid w:val="00AA26B3"/>
    <w:pPr>
      <w:tabs>
        <w:tab w:val="center" w:pos="4680"/>
        <w:tab w:val="right" w:pos="9360"/>
      </w:tabs>
    </w:pPr>
  </w:style>
  <w:style w:type="character" w:customStyle="1" w:styleId="HeaderChar">
    <w:name w:val="Header Char"/>
    <w:basedOn w:val="DefaultParagraphFont"/>
    <w:link w:val="Header"/>
    <w:uiPriority w:val="99"/>
    <w:rsid w:val="00AA26B3"/>
  </w:style>
  <w:style w:type="paragraph" w:styleId="Footer">
    <w:name w:val="footer"/>
    <w:basedOn w:val="Normal"/>
    <w:link w:val="FooterChar"/>
    <w:uiPriority w:val="99"/>
    <w:unhideWhenUsed/>
    <w:rsid w:val="00AA26B3"/>
    <w:pPr>
      <w:tabs>
        <w:tab w:val="center" w:pos="4680"/>
        <w:tab w:val="right" w:pos="9360"/>
      </w:tabs>
    </w:pPr>
  </w:style>
  <w:style w:type="character" w:customStyle="1" w:styleId="FooterChar">
    <w:name w:val="Footer Char"/>
    <w:basedOn w:val="DefaultParagraphFont"/>
    <w:link w:val="Footer"/>
    <w:uiPriority w:val="99"/>
    <w:rsid w:val="00AA26B3"/>
  </w:style>
  <w:style w:type="paragraph" w:styleId="NormalWeb">
    <w:name w:val="Normal (Web)"/>
    <w:basedOn w:val="Normal"/>
    <w:uiPriority w:val="99"/>
    <w:unhideWhenUsed/>
    <w:rsid w:val="009C27C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D4DCB"/>
    <w:pPr>
      <w:ind w:left="720"/>
      <w:contextualSpacing/>
    </w:pPr>
  </w:style>
  <w:style w:type="character" w:styleId="PageNumber">
    <w:name w:val="page number"/>
    <w:basedOn w:val="DefaultParagraphFont"/>
    <w:uiPriority w:val="99"/>
    <w:semiHidden/>
    <w:unhideWhenUsed/>
    <w:rsid w:val="007D4DCB"/>
  </w:style>
  <w:style w:type="table" w:styleId="TableGrid">
    <w:name w:val="Table Grid"/>
    <w:basedOn w:val="TableNormal"/>
    <w:uiPriority w:val="39"/>
    <w:rsid w:val="0093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2082"/>
    <w:rPr>
      <w:b/>
      <w:bCs/>
    </w:rPr>
  </w:style>
  <w:style w:type="character" w:customStyle="1" w:styleId="screenreader-only1">
    <w:name w:val="screenreader-only1"/>
    <w:basedOn w:val="DefaultParagraphFont"/>
    <w:rsid w:val="00042082"/>
    <w:rPr>
      <w:bdr w:val="none" w:sz="0" w:space="0" w:color="auto" w:frame="1"/>
    </w:rPr>
  </w:style>
  <w:style w:type="character" w:styleId="FollowedHyperlink">
    <w:name w:val="FollowedHyperlink"/>
    <w:basedOn w:val="DefaultParagraphFont"/>
    <w:uiPriority w:val="99"/>
    <w:semiHidden/>
    <w:unhideWhenUsed/>
    <w:rsid w:val="00D67962"/>
    <w:rPr>
      <w:color w:val="954F72" w:themeColor="followedHyperlink"/>
      <w:u w:val="single"/>
    </w:rPr>
  </w:style>
  <w:style w:type="character" w:customStyle="1" w:styleId="UnresolvedMention">
    <w:name w:val="Unresolved Mention"/>
    <w:basedOn w:val="DefaultParagraphFont"/>
    <w:uiPriority w:val="99"/>
    <w:semiHidden/>
    <w:unhideWhenUsed/>
    <w:rsid w:val="0054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2693">
      <w:bodyDiv w:val="1"/>
      <w:marLeft w:val="0"/>
      <w:marRight w:val="0"/>
      <w:marTop w:val="0"/>
      <w:marBottom w:val="0"/>
      <w:divBdr>
        <w:top w:val="none" w:sz="0" w:space="0" w:color="auto"/>
        <w:left w:val="none" w:sz="0" w:space="0" w:color="auto"/>
        <w:bottom w:val="none" w:sz="0" w:space="0" w:color="auto"/>
        <w:right w:val="none" w:sz="0" w:space="0" w:color="auto"/>
      </w:divBdr>
    </w:div>
    <w:div w:id="226231961">
      <w:bodyDiv w:val="1"/>
      <w:marLeft w:val="0"/>
      <w:marRight w:val="0"/>
      <w:marTop w:val="0"/>
      <w:marBottom w:val="0"/>
      <w:divBdr>
        <w:top w:val="none" w:sz="0" w:space="0" w:color="auto"/>
        <w:left w:val="none" w:sz="0" w:space="0" w:color="auto"/>
        <w:bottom w:val="none" w:sz="0" w:space="0" w:color="auto"/>
        <w:right w:val="none" w:sz="0" w:space="0" w:color="auto"/>
      </w:divBdr>
    </w:div>
    <w:div w:id="598220881">
      <w:bodyDiv w:val="1"/>
      <w:marLeft w:val="0"/>
      <w:marRight w:val="0"/>
      <w:marTop w:val="0"/>
      <w:marBottom w:val="0"/>
      <w:divBdr>
        <w:top w:val="none" w:sz="0" w:space="0" w:color="auto"/>
        <w:left w:val="none" w:sz="0" w:space="0" w:color="auto"/>
        <w:bottom w:val="none" w:sz="0" w:space="0" w:color="auto"/>
        <w:right w:val="none" w:sz="0" w:space="0" w:color="auto"/>
      </w:divBdr>
    </w:div>
    <w:div w:id="635834900">
      <w:bodyDiv w:val="1"/>
      <w:marLeft w:val="0"/>
      <w:marRight w:val="0"/>
      <w:marTop w:val="0"/>
      <w:marBottom w:val="0"/>
      <w:divBdr>
        <w:top w:val="none" w:sz="0" w:space="0" w:color="auto"/>
        <w:left w:val="none" w:sz="0" w:space="0" w:color="auto"/>
        <w:bottom w:val="none" w:sz="0" w:space="0" w:color="auto"/>
        <w:right w:val="none" w:sz="0" w:space="0" w:color="auto"/>
      </w:divBdr>
      <w:divsChild>
        <w:div w:id="1355811445">
          <w:marLeft w:val="0"/>
          <w:marRight w:val="0"/>
          <w:marTop w:val="0"/>
          <w:marBottom w:val="0"/>
          <w:divBdr>
            <w:top w:val="none" w:sz="0" w:space="0" w:color="auto"/>
            <w:left w:val="none" w:sz="0" w:space="0" w:color="auto"/>
            <w:bottom w:val="none" w:sz="0" w:space="0" w:color="auto"/>
            <w:right w:val="none" w:sz="0" w:space="0" w:color="auto"/>
          </w:divBdr>
          <w:divsChild>
            <w:div w:id="1231887928">
              <w:marLeft w:val="0"/>
              <w:marRight w:val="0"/>
              <w:marTop w:val="0"/>
              <w:marBottom w:val="0"/>
              <w:divBdr>
                <w:top w:val="none" w:sz="0" w:space="0" w:color="auto"/>
                <w:left w:val="none" w:sz="0" w:space="0" w:color="auto"/>
                <w:bottom w:val="none" w:sz="0" w:space="0" w:color="auto"/>
                <w:right w:val="none" w:sz="0" w:space="0" w:color="auto"/>
              </w:divBdr>
              <w:divsChild>
                <w:div w:id="16346799">
                  <w:marLeft w:val="0"/>
                  <w:marRight w:val="0"/>
                  <w:marTop w:val="0"/>
                  <w:marBottom w:val="0"/>
                  <w:divBdr>
                    <w:top w:val="none" w:sz="0" w:space="0" w:color="auto"/>
                    <w:left w:val="none" w:sz="0" w:space="0" w:color="auto"/>
                    <w:bottom w:val="none" w:sz="0" w:space="0" w:color="auto"/>
                    <w:right w:val="none" w:sz="0" w:space="0" w:color="auto"/>
                  </w:divBdr>
                  <w:divsChild>
                    <w:div w:id="796677640">
                      <w:marLeft w:val="0"/>
                      <w:marRight w:val="0"/>
                      <w:marTop w:val="0"/>
                      <w:marBottom w:val="0"/>
                      <w:divBdr>
                        <w:top w:val="none" w:sz="0" w:space="0" w:color="auto"/>
                        <w:left w:val="none" w:sz="0" w:space="0" w:color="auto"/>
                        <w:bottom w:val="none" w:sz="0" w:space="0" w:color="auto"/>
                        <w:right w:val="none" w:sz="0" w:space="0" w:color="auto"/>
                      </w:divBdr>
                      <w:divsChild>
                        <w:div w:id="1529564470">
                          <w:marLeft w:val="0"/>
                          <w:marRight w:val="0"/>
                          <w:marTop w:val="0"/>
                          <w:marBottom w:val="0"/>
                          <w:divBdr>
                            <w:top w:val="none" w:sz="0" w:space="0" w:color="auto"/>
                            <w:left w:val="none" w:sz="0" w:space="0" w:color="auto"/>
                            <w:bottom w:val="none" w:sz="0" w:space="0" w:color="auto"/>
                            <w:right w:val="none" w:sz="0" w:space="0" w:color="auto"/>
                          </w:divBdr>
                          <w:divsChild>
                            <w:div w:id="1046879763">
                              <w:marLeft w:val="0"/>
                              <w:marRight w:val="0"/>
                              <w:marTop w:val="0"/>
                              <w:marBottom w:val="0"/>
                              <w:divBdr>
                                <w:top w:val="none" w:sz="0" w:space="0" w:color="auto"/>
                                <w:left w:val="none" w:sz="0" w:space="0" w:color="auto"/>
                                <w:bottom w:val="none" w:sz="0" w:space="0" w:color="auto"/>
                                <w:right w:val="none" w:sz="0" w:space="0" w:color="auto"/>
                              </w:divBdr>
                              <w:divsChild>
                                <w:div w:id="743259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92615">
      <w:bodyDiv w:val="1"/>
      <w:marLeft w:val="0"/>
      <w:marRight w:val="0"/>
      <w:marTop w:val="0"/>
      <w:marBottom w:val="0"/>
      <w:divBdr>
        <w:top w:val="none" w:sz="0" w:space="0" w:color="auto"/>
        <w:left w:val="none" w:sz="0" w:space="0" w:color="auto"/>
        <w:bottom w:val="none" w:sz="0" w:space="0" w:color="auto"/>
        <w:right w:val="none" w:sz="0" w:space="0" w:color="auto"/>
      </w:divBdr>
    </w:div>
    <w:div w:id="858738415">
      <w:bodyDiv w:val="1"/>
      <w:marLeft w:val="0"/>
      <w:marRight w:val="0"/>
      <w:marTop w:val="0"/>
      <w:marBottom w:val="0"/>
      <w:divBdr>
        <w:top w:val="none" w:sz="0" w:space="0" w:color="auto"/>
        <w:left w:val="none" w:sz="0" w:space="0" w:color="auto"/>
        <w:bottom w:val="none" w:sz="0" w:space="0" w:color="auto"/>
        <w:right w:val="none" w:sz="0" w:space="0" w:color="auto"/>
      </w:divBdr>
    </w:div>
    <w:div w:id="1018969170">
      <w:bodyDiv w:val="1"/>
      <w:marLeft w:val="0"/>
      <w:marRight w:val="0"/>
      <w:marTop w:val="0"/>
      <w:marBottom w:val="0"/>
      <w:divBdr>
        <w:top w:val="none" w:sz="0" w:space="0" w:color="auto"/>
        <w:left w:val="none" w:sz="0" w:space="0" w:color="auto"/>
        <w:bottom w:val="none" w:sz="0" w:space="0" w:color="auto"/>
        <w:right w:val="none" w:sz="0" w:space="0" w:color="auto"/>
      </w:divBdr>
    </w:div>
    <w:div w:id="1068501112">
      <w:bodyDiv w:val="1"/>
      <w:marLeft w:val="0"/>
      <w:marRight w:val="0"/>
      <w:marTop w:val="0"/>
      <w:marBottom w:val="0"/>
      <w:divBdr>
        <w:top w:val="none" w:sz="0" w:space="0" w:color="auto"/>
        <w:left w:val="none" w:sz="0" w:space="0" w:color="auto"/>
        <w:bottom w:val="none" w:sz="0" w:space="0" w:color="auto"/>
        <w:right w:val="none" w:sz="0" w:space="0" w:color="auto"/>
      </w:divBdr>
    </w:div>
    <w:div w:id="1118573735">
      <w:bodyDiv w:val="1"/>
      <w:marLeft w:val="0"/>
      <w:marRight w:val="0"/>
      <w:marTop w:val="0"/>
      <w:marBottom w:val="0"/>
      <w:divBdr>
        <w:top w:val="none" w:sz="0" w:space="0" w:color="auto"/>
        <w:left w:val="none" w:sz="0" w:space="0" w:color="auto"/>
        <w:bottom w:val="none" w:sz="0" w:space="0" w:color="auto"/>
        <w:right w:val="none" w:sz="0" w:space="0" w:color="auto"/>
      </w:divBdr>
    </w:div>
    <w:div w:id="1375302800">
      <w:bodyDiv w:val="1"/>
      <w:marLeft w:val="0"/>
      <w:marRight w:val="0"/>
      <w:marTop w:val="0"/>
      <w:marBottom w:val="0"/>
      <w:divBdr>
        <w:top w:val="none" w:sz="0" w:space="0" w:color="auto"/>
        <w:left w:val="none" w:sz="0" w:space="0" w:color="auto"/>
        <w:bottom w:val="none" w:sz="0" w:space="0" w:color="auto"/>
        <w:right w:val="none" w:sz="0" w:space="0" w:color="auto"/>
      </w:divBdr>
    </w:div>
    <w:div w:id="1488474942">
      <w:bodyDiv w:val="1"/>
      <w:marLeft w:val="0"/>
      <w:marRight w:val="0"/>
      <w:marTop w:val="0"/>
      <w:marBottom w:val="0"/>
      <w:divBdr>
        <w:top w:val="none" w:sz="0" w:space="0" w:color="auto"/>
        <w:left w:val="none" w:sz="0" w:space="0" w:color="auto"/>
        <w:bottom w:val="none" w:sz="0" w:space="0" w:color="auto"/>
        <w:right w:val="none" w:sz="0" w:space="0" w:color="auto"/>
      </w:divBdr>
    </w:div>
    <w:div w:id="1686709083">
      <w:bodyDiv w:val="1"/>
      <w:marLeft w:val="0"/>
      <w:marRight w:val="0"/>
      <w:marTop w:val="0"/>
      <w:marBottom w:val="0"/>
      <w:divBdr>
        <w:top w:val="none" w:sz="0" w:space="0" w:color="auto"/>
        <w:left w:val="none" w:sz="0" w:space="0" w:color="auto"/>
        <w:bottom w:val="none" w:sz="0" w:space="0" w:color="auto"/>
        <w:right w:val="none" w:sz="0" w:space="0" w:color="auto"/>
      </w:divBdr>
    </w:div>
    <w:div w:id="1805081370">
      <w:bodyDiv w:val="1"/>
      <w:marLeft w:val="0"/>
      <w:marRight w:val="0"/>
      <w:marTop w:val="0"/>
      <w:marBottom w:val="0"/>
      <w:divBdr>
        <w:top w:val="none" w:sz="0" w:space="0" w:color="auto"/>
        <w:left w:val="none" w:sz="0" w:space="0" w:color="auto"/>
        <w:bottom w:val="none" w:sz="0" w:space="0" w:color="auto"/>
        <w:right w:val="none" w:sz="0" w:space="0" w:color="auto"/>
      </w:divBdr>
    </w:div>
    <w:div w:id="1984461026">
      <w:bodyDiv w:val="1"/>
      <w:marLeft w:val="0"/>
      <w:marRight w:val="0"/>
      <w:marTop w:val="0"/>
      <w:marBottom w:val="0"/>
      <w:divBdr>
        <w:top w:val="none" w:sz="0" w:space="0" w:color="auto"/>
        <w:left w:val="none" w:sz="0" w:space="0" w:color="auto"/>
        <w:bottom w:val="none" w:sz="0" w:space="0" w:color="auto"/>
        <w:right w:val="none" w:sz="0" w:space="0" w:color="auto"/>
      </w:divBdr>
      <w:divsChild>
        <w:div w:id="731924475">
          <w:marLeft w:val="0"/>
          <w:marRight w:val="0"/>
          <w:marTop w:val="0"/>
          <w:marBottom w:val="0"/>
          <w:divBdr>
            <w:top w:val="none" w:sz="0" w:space="0" w:color="auto"/>
            <w:left w:val="none" w:sz="0" w:space="0" w:color="auto"/>
            <w:bottom w:val="none" w:sz="0" w:space="0" w:color="auto"/>
            <w:right w:val="none" w:sz="0" w:space="0" w:color="auto"/>
          </w:divBdr>
          <w:divsChild>
            <w:div w:id="981731426">
              <w:marLeft w:val="0"/>
              <w:marRight w:val="0"/>
              <w:marTop w:val="0"/>
              <w:marBottom w:val="0"/>
              <w:divBdr>
                <w:top w:val="none" w:sz="0" w:space="0" w:color="auto"/>
                <w:left w:val="none" w:sz="0" w:space="0" w:color="auto"/>
                <w:bottom w:val="none" w:sz="0" w:space="0" w:color="auto"/>
                <w:right w:val="none" w:sz="0" w:space="0" w:color="auto"/>
              </w:divBdr>
              <w:divsChild>
                <w:div w:id="466706480">
                  <w:marLeft w:val="0"/>
                  <w:marRight w:val="0"/>
                  <w:marTop w:val="0"/>
                  <w:marBottom w:val="0"/>
                  <w:divBdr>
                    <w:top w:val="none" w:sz="0" w:space="0" w:color="auto"/>
                    <w:left w:val="none" w:sz="0" w:space="0" w:color="auto"/>
                    <w:bottom w:val="none" w:sz="0" w:space="0" w:color="auto"/>
                    <w:right w:val="none" w:sz="0" w:space="0" w:color="auto"/>
                  </w:divBdr>
                  <w:divsChild>
                    <w:div w:id="1898542836">
                      <w:marLeft w:val="0"/>
                      <w:marRight w:val="0"/>
                      <w:marTop w:val="0"/>
                      <w:marBottom w:val="0"/>
                      <w:divBdr>
                        <w:top w:val="none" w:sz="0" w:space="0" w:color="auto"/>
                        <w:left w:val="none" w:sz="0" w:space="0" w:color="auto"/>
                        <w:bottom w:val="none" w:sz="0" w:space="0" w:color="auto"/>
                        <w:right w:val="none" w:sz="0" w:space="0" w:color="auto"/>
                      </w:divBdr>
                      <w:divsChild>
                        <w:div w:id="1685741808">
                          <w:marLeft w:val="0"/>
                          <w:marRight w:val="0"/>
                          <w:marTop w:val="0"/>
                          <w:marBottom w:val="0"/>
                          <w:divBdr>
                            <w:top w:val="none" w:sz="0" w:space="0" w:color="auto"/>
                            <w:left w:val="none" w:sz="0" w:space="0" w:color="auto"/>
                            <w:bottom w:val="none" w:sz="0" w:space="0" w:color="auto"/>
                            <w:right w:val="none" w:sz="0" w:space="0" w:color="auto"/>
                          </w:divBdr>
                          <w:divsChild>
                            <w:div w:id="278487159">
                              <w:marLeft w:val="0"/>
                              <w:marRight w:val="0"/>
                              <w:marTop w:val="0"/>
                              <w:marBottom w:val="0"/>
                              <w:divBdr>
                                <w:top w:val="none" w:sz="0" w:space="0" w:color="auto"/>
                                <w:left w:val="none" w:sz="0" w:space="0" w:color="auto"/>
                                <w:bottom w:val="none" w:sz="0" w:space="0" w:color="auto"/>
                                <w:right w:val="none" w:sz="0" w:space="0" w:color="auto"/>
                              </w:divBdr>
                              <w:divsChild>
                                <w:div w:id="260140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robertsphs.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201B-BB13-4BE1-9B1F-B8171B91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Britt</dc:creator>
  <cp:keywords/>
  <dc:description/>
  <cp:lastModifiedBy>Dennis Roberts</cp:lastModifiedBy>
  <cp:revision>8</cp:revision>
  <dcterms:created xsi:type="dcterms:W3CDTF">2018-07-31T15:24:00Z</dcterms:created>
  <dcterms:modified xsi:type="dcterms:W3CDTF">2018-08-01T17:30:00Z</dcterms:modified>
</cp:coreProperties>
</file>